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1467" w:rsidP="00721467" w:rsidRDefault="00721467" w14:paraId="24A12003" w14:textId="77777777">
      <w:pPr>
        <w:pStyle w:val="Title"/>
        <w:spacing w:line="271" w:lineRule="auto"/>
        <w:rPr>
          <w:rFonts w:ascii="Aptos" w:hAnsi="Aptos"/>
          <w:color w:val="002060"/>
        </w:rPr>
      </w:pPr>
    </w:p>
    <w:p w:rsidRPr="00721467" w:rsidR="00E90FA8" w:rsidP="16B9D316" w:rsidRDefault="00B12A46" w14:paraId="655C543A" w14:textId="21D933B3" w14:noSpellErr="1">
      <w:pPr>
        <w:pStyle w:val="Title"/>
        <w:spacing w:line="271" w:lineRule="auto"/>
        <w:jc w:val="center"/>
        <w:rPr>
          <w:rFonts w:ascii="Aptos" w:hAnsi="Aptos"/>
          <w:color w:val="002060"/>
          <w:sz w:val="32"/>
          <w:szCs w:val="32"/>
        </w:rPr>
      </w:pPr>
      <w:r w:rsidRPr="71C368FD" w:rsidR="00B12A46">
        <w:rPr>
          <w:rFonts w:ascii="Aptos" w:hAnsi="Aptos"/>
          <w:color w:val="002060"/>
          <w:sz w:val="32"/>
          <w:szCs w:val="32"/>
        </w:rPr>
        <w:t>JOB</w:t>
      </w:r>
      <w:r w:rsidRPr="71C368FD" w:rsidR="00B12A46">
        <w:rPr>
          <w:rFonts w:ascii="Aptos" w:hAnsi="Aptos"/>
          <w:color w:val="002060"/>
          <w:spacing w:val="-5"/>
          <w:sz w:val="32"/>
          <w:szCs w:val="32"/>
        </w:rPr>
        <w:t xml:space="preserve"> </w:t>
      </w:r>
      <w:r w:rsidRPr="71C368FD" w:rsidR="00B12A46">
        <w:rPr>
          <w:rFonts w:ascii="Aptos" w:hAnsi="Aptos"/>
          <w:color w:val="002060"/>
          <w:sz w:val="32"/>
          <w:szCs w:val="32"/>
        </w:rPr>
        <w:t>DESCRIPTION</w:t>
      </w:r>
      <w:r w:rsidRPr="71C368FD" w:rsidR="00B12A46">
        <w:rPr>
          <w:rFonts w:ascii="Aptos" w:hAnsi="Aptos"/>
          <w:color w:val="002060"/>
          <w:spacing w:val="-7"/>
          <w:sz w:val="32"/>
          <w:szCs w:val="32"/>
        </w:rPr>
        <w:t xml:space="preserve"> </w:t>
      </w:r>
      <w:r w:rsidRPr="71C368FD" w:rsidR="00B12A46">
        <w:rPr>
          <w:rFonts w:ascii="Aptos" w:hAnsi="Aptos"/>
          <w:color w:val="002060"/>
          <w:sz w:val="32"/>
          <w:szCs w:val="32"/>
        </w:rPr>
        <w:t>–</w:t>
      </w:r>
      <w:r w:rsidRPr="71C368FD" w:rsidR="00B12A46">
        <w:rPr>
          <w:rFonts w:ascii="Aptos" w:hAnsi="Aptos"/>
          <w:color w:val="002060"/>
          <w:spacing w:val="-8"/>
          <w:sz w:val="32"/>
          <w:szCs w:val="32"/>
        </w:rPr>
        <w:t xml:space="preserve"> </w:t>
      </w:r>
      <w:r w:rsidRPr="71C368FD" w:rsidR="00BB5CAA">
        <w:rPr>
          <w:rFonts w:ascii="Aptos" w:hAnsi="Aptos"/>
          <w:color w:val="002060"/>
          <w:sz w:val="32"/>
          <w:szCs w:val="32"/>
        </w:rPr>
        <w:t>RECEPTIONIST/ADMINSTRATOR</w:t>
      </w:r>
    </w:p>
    <w:p w:rsidRPr="00E90FA8" w:rsidR="00BB5CAA" w:rsidP="20CF7A41" w:rsidRDefault="00B12A46" w14:paraId="7AC3A055" w14:textId="123C0D92">
      <w:pPr>
        <w:spacing w:before="161"/>
        <w:ind w:left="23"/>
        <w:jc w:val="both"/>
        <w:rPr>
          <w:rFonts w:ascii="Aptos" w:hAnsi="Aptos"/>
          <w:b w:val="1"/>
          <w:bCs w:val="1"/>
          <w:color w:val="002060"/>
        </w:rPr>
      </w:pPr>
      <w:r>
        <w:br/>
      </w:r>
      <w:r w:rsidRPr="20CF7A41" w:rsidR="0540A059">
        <w:rPr>
          <w:rFonts w:ascii="Aptos" w:hAnsi="Aptos"/>
          <w:b w:val="1"/>
          <w:bCs w:val="1"/>
          <w:color w:val="002060"/>
          <w:w w:val="90"/>
        </w:rPr>
        <w:t>JOB</w:t>
      </w:r>
      <w:r w:rsidRPr="20CF7A41" w:rsidR="0540A059">
        <w:rPr>
          <w:rFonts w:ascii="Aptos" w:hAnsi="Aptos"/>
          <w:b w:val="1"/>
          <w:bCs w:val="1"/>
          <w:color w:val="002060"/>
          <w:spacing w:val="-7"/>
        </w:rPr>
        <w:t xml:space="preserve"> </w:t>
      </w:r>
      <w:r w:rsidRPr="20CF7A41" w:rsidR="0540A059">
        <w:rPr>
          <w:rFonts w:ascii="Aptos" w:hAnsi="Aptos"/>
          <w:b w:val="1"/>
          <w:bCs w:val="1"/>
          <w:color w:val="002060"/>
          <w:spacing w:val="-2"/>
        </w:rPr>
        <w:t>OVERVIEW</w:t>
      </w:r>
    </w:p>
    <w:p w:rsidRPr="00721467" w:rsidR="00E90FA8" w:rsidRDefault="00E90FA8" w14:paraId="7068F87B" w14:textId="28F9BCF6">
      <w:pPr>
        <w:pStyle w:val="BodyText"/>
        <w:spacing w:before="62"/>
        <w:rPr>
          <w:rFonts w:ascii="Aptos" w:hAnsi="Aptos"/>
          <w:color w:val="002060"/>
        </w:rPr>
      </w:pPr>
      <w:r w:rsidRPr="00721467">
        <w:rPr>
          <w:rFonts w:ascii="Aptos" w:hAnsi="Aptos"/>
          <w:color w:val="002060"/>
        </w:rPr>
        <w:t>The School Receptionist is responsible for providing a professional, efficient, and welcoming reception service to students, parents, staff and visitors. As the first point of contact for the school, the receptionist plays a key role in creating a positive impression while supporting the smooth operation of the school's administrative functions.</w:t>
      </w:r>
      <w:r w:rsidRPr="00721467">
        <w:rPr>
          <w:rFonts w:ascii="Aptos" w:hAnsi="Aptos"/>
          <w:color w:val="002060"/>
        </w:rPr>
        <w:br/>
      </w:r>
      <w:r w:rsidRPr="00721467">
        <w:rPr>
          <w:rFonts w:ascii="Aptos" w:hAnsi="Aptos"/>
          <w:color w:val="002060"/>
        </w:rPr>
        <w:br/>
      </w:r>
      <w:r w:rsidRPr="00721467">
        <w:rPr>
          <w:rFonts w:ascii="Aptos" w:hAnsi="Aptos"/>
          <w:color w:val="002060"/>
        </w:rPr>
        <w:t>The postholder will manage reception duties, respond to enquiries, maintain records, and provide administrative support, ensuring all activities are carried out in accordance with school policies and safeguarding procedures.</w:t>
      </w:r>
    </w:p>
    <w:p w:rsidRPr="00E90FA8" w:rsidR="00E90FA8" w:rsidRDefault="00E90FA8" w14:paraId="64CA79C0" w14:textId="77777777">
      <w:pPr>
        <w:pStyle w:val="BodyText"/>
        <w:spacing w:before="62"/>
        <w:rPr>
          <w:rFonts w:ascii="Aptos" w:hAnsi="Aptos"/>
          <w:color w:val="002060"/>
          <w:sz w:val="20"/>
        </w:rPr>
      </w:pPr>
    </w:p>
    <w:p w:rsidRPr="00E90FA8" w:rsidR="00C26CA6" w:rsidP="00E90FA8" w:rsidRDefault="00B12A46" w14:paraId="2F45E6A7" w14:textId="04C7F063">
      <w:pPr>
        <w:pStyle w:val="BodyText"/>
        <w:rPr>
          <w:rFonts w:ascii="Aptos" w:hAnsi="Aptos"/>
          <w:color w:val="002060"/>
        </w:rPr>
      </w:pPr>
      <w:r w:rsidRPr="00E90FA8">
        <w:rPr>
          <w:rFonts w:ascii="Aptos" w:hAnsi="Aptos"/>
          <w:b/>
          <w:color w:val="002060"/>
          <w:spacing w:val="-4"/>
        </w:rPr>
        <w:t>Reports</w:t>
      </w:r>
      <w:r w:rsidRPr="00E90FA8">
        <w:rPr>
          <w:rFonts w:ascii="Aptos" w:hAnsi="Aptos"/>
          <w:b/>
          <w:color w:val="002060"/>
          <w:spacing w:val="-18"/>
        </w:rPr>
        <w:t xml:space="preserve"> </w:t>
      </w:r>
      <w:r w:rsidRPr="00E90FA8">
        <w:rPr>
          <w:rFonts w:ascii="Aptos" w:hAnsi="Aptos"/>
          <w:b/>
          <w:color w:val="002060"/>
          <w:spacing w:val="-4"/>
        </w:rPr>
        <w:t>to:</w:t>
      </w:r>
      <w:r w:rsidRPr="00E90FA8">
        <w:rPr>
          <w:rFonts w:ascii="Aptos" w:hAnsi="Aptos"/>
          <w:b/>
          <w:color w:val="002060"/>
        </w:rPr>
        <w:t xml:space="preserve"> </w:t>
      </w:r>
      <w:r w:rsidRPr="00E90FA8" w:rsidR="00BB5CAA">
        <w:rPr>
          <w:rFonts w:ascii="Aptos" w:hAnsi="Aptos"/>
          <w:color w:val="002060"/>
        </w:rPr>
        <w:t>Admin Team Leader</w:t>
      </w:r>
      <w:r w:rsidRPr="00E90FA8" w:rsidR="00BB5CAA">
        <w:rPr>
          <w:rFonts w:ascii="Aptos" w:hAnsi="Aptos"/>
          <w:b/>
          <w:color w:val="002060"/>
        </w:rPr>
        <w:t xml:space="preserve"> </w:t>
      </w:r>
    </w:p>
    <w:p w:rsidRPr="00E90FA8" w:rsidR="00C26CA6" w:rsidP="00E90FA8" w:rsidRDefault="00B12A46" w14:paraId="27AE5C73" w14:textId="6F87FF79">
      <w:pPr>
        <w:pStyle w:val="BodyText"/>
        <w:rPr>
          <w:rFonts w:ascii="Aptos" w:hAnsi="Aptos"/>
          <w:color w:val="002060"/>
          <w:sz w:val="20"/>
        </w:rPr>
      </w:pPr>
      <w:r w:rsidRPr="00E90FA8">
        <w:rPr>
          <w:rFonts w:ascii="Aptos" w:hAnsi="Aptos"/>
          <w:b/>
          <w:color w:val="002060"/>
          <w:spacing w:val="-2"/>
        </w:rPr>
        <w:t>Reports</w:t>
      </w:r>
      <w:r w:rsidRPr="00E90FA8">
        <w:rPr>
          <w:rFonts w:ascii="Aptos" w:hAnsi="Aptos"/>
          <w:b/>
          <w:color w:val="002060"/>
          <w:spacing w:val="-21"/>
        </w:rPr>
        <w:t xml:space="preserve"> </w:t>
      </w:r>
      <w:r w:rsidRPr="00E90FA8">
        <w:rPr>
          <w:rFonts w:ascii="Aptos" w:hAnsi="Aptos"/>
          <w:b/>
          <w:color w:val="002060"/>
          <w:spacing w:val="-2"/>
        </w:rPr>
        <w:t>in</w:t>
      </w:r>
      <w:proofErr w:type="gramStart"/>
      <w:r w:rsidRPr="00E90FA8">
        <w:rPr>
          <w:rFonts w:ascii="Aptos" w:hAnsi="Aptos"/>
          <w:b/>
          <w:color w:val="002060"/>
          <w:spacing w:val="-2"/>
        </w:rPr>
        <w:t>:</w:t>
      </w:r>
      <w:r w:rsidRPr="00E90FA8">
        <w:rPr>
          <w:rFonts w:ascii="Aptos" w:hAnsi="Aptos"/>
          <w:b/>
          <w:color w:val="002060"/>
          <w:spacing w:val="-19"/>
        </w:rPr>
        <w:t xml:space="preserve"> </w:t>
      </w:r>
      <w:r w:rsidRPr="00E90FA8" w:rsidR="00BB5CAA">
        <w:rPr>
          <w:rFonts w:ascii="Aptos" w:hAnsi="Aptos"/>
          <w:color w:val="002060"/>
          <w:spacing w:val="-2"/>
        </w:rPr>
        <w:t xml:space="preserve"> None</w:t>
      </w:r>
      <w:proofErr w:type="gramEnd"/>
    </w:p>
    <w:p w:rsidRPr="006567E8" w:rsidR="00721467" w:rsidRDefault="00721467" w14:paraId="728AC845" w14:textId="77777777">
      <w:pPr>
        <w:pStyle w:val="BodyText"/>
        <w:spacing w:before="90" w:after="1"/>
        <w:rPr>
          <w:rFonts w:ascii="Aptos" w:hAnsi="Aptos"/>
          <w:color w:val="002060"/>
          <w:sz w:val="20"/>
        </w:rPr>
      </w:pPr>
    </w:p>
    <w:tbl>
      <w:tblPr>
        <w:tblW w:w="0" w:type="auto"/>
        <w:tblInd w:w="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1"/>
        <w:gridCol w:w="8337"/>
      </w:tblGrid>
      <w:tr w:rsidRPr="006567E8" w:rsidR="006567E8" w:rsidTr="16B9D316" w14:paraId="380814FA" w14:textId="77777777">
        <w:trPr>
          <w:trHeight w:val="364"/>
        </w:trPr>
        <w:tc>
          <w:tcPr>
            <w:tcW w:w="681" w:type="dxa"/>
            <w:vMerge w:val="restart"/>
            <w:tcBorders>
              <w:bottom w:val="nil"/>
            </w:tcBorders>
            <w:shd w:val="clear" w:color="auto" w:fill="D9D9D9" w:themeFill="background1" w:themeFillShade="D9"/>
            <w:tcMar/>
          </w:tcPr>
          <w:p w:rsidRPr="006567E8" w:rsidR="00C26CA6" w:rsidRDefault="00C26CA6" w14:paraId="72139B4B" w14:textId="77777777">
            <w:pPr>
              <w:pStyle w:val="TableParagraph"/>
              <w:ind w:left="0"/>
              <w:rPr>
                <w:rFonts w:ascii="Aptos" w:hAnsi="Aptos"/>
                <w:color w:val="002060"/>
                <w:sz w:val="20"/>
              </w:rPr>
            </w:pPr>
          </w:p>
        </w:tc>
        <w:tc>
          <w:tcPr>
            <w:tcW w:w="8337" w:type="dxa"/>
            <w:shd w:val="clear" w:color="auto" w:fill="D9D9D9" w:themeFill="background1" w:themeFillShade="D9"/>
            <w:tcMar/>
          </w:tcPr>
          <w:p w:rsidRPr="006567E8" w:rsidR="00C26CA6" w:rsidRDefault="00BB5CAA" w14:paraId="75397345" w14:textId="1A8C9522">
            <w:pPr>
              <w:pStyle w:val="TableParagraph"/>
              <w:spacing w:before="45"/>
              <w:ind w:left="105"/>
              <w:rPr>
                <w:rFonts w:ascii="Aptos" w:hAnsi="Aptos"/>
                <w:b/>
                <w:color w:val="002060"/>
              </w:rPr>
            </w:pPr>
            <w:r>
              <w:rPr>
                <w:rFonts w:ascii="Aptos" w:hAnsi="Aptos"/>
                <w:b/>
                <w:color w:val="002060"/>
                <w:spacing w:val="-4"/>
              </w:rPr>
              <w:t>Reception</w:t>
            </w:r>
          </w:p>
        </w:tc>
      </w:tr>
      <w:tr w:rsidRPr="006567E8" w:rsidR="006567E8" w:rsidTr="16B9D316" w14:paraId="401915DB" w14:textId="77777777">
        <w:trPr>
          <w:trHeight w:val="4635"/>
        </w:trPr>
        <w:tc>
          <w:tcPr>
            <w:tcW w:w="681" w:type="dxa"/>
            <w:vMerge/>
            <w:tcBorders/>
            <w:tcMar/>
          </w:tcPr>
          <w:p w:rsidRPr="006567E8" w:rsidR="00C26CA6" w:rsidRDefault="00C26CA6" w14:paraId="29199EDA" w14:textId="77777777">
            <w:pPr>
              <w:rPr>
                <w:rFonts w:ascii="Aptos" w:hAnsi="Aptos"/>
                <w:color w:val="002060"/>
                <w:sz w:val="2"/>
                <w:szCs w:val="2"/>
              </w:rPr>
            </w:pPr>
          </w:p>
        </w:tc>
        <w:tc>
          <w:tcPr>
            <w:tcW w:w="8337" w:type="dxa"/>
            <w:tcMar/>
          </w:tcPr>
          <w:p w:rsidR="00BB5CAA" w:rsidP="00BB5CAA" w:rsidRDefault="00BB5CAA" w14:paraId="456C8F65" w14:textId="77777777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after="160" w:line="259" w:lineRule="auto"/>
              <w:contextualSpacing/>
              <w:rPr>
                <w:rFonts w:ascii="Aptos" w:hAnsi="Aptos" w:cs="Arial"/>
                <w:color w:val="002060"/>
              </w:rPr>
            </w:pPr>
            <w:r w:rsidRPr="00BB5CAA">
              <w:rPr>
                <w:rFonts w:ascii="Aptos" w:hAnsi="Aptos" w:cs="Arial"/>
                <w:color w:val="002060"/>
              </w:rPr>
              <w:t>Provide a professional reception service, acting as the first point of contact for visitors, parents, staff and pupils.</w:t>
            </w:r>
          </w:p>
          <w:p w:rsidRPr="00BB5CAA" w:rsidR="00BB5CAA" w:rsidP="00BB5CAA" w:rsidRDefault="00BB5CAA" w14:paraId="04636CAD" w14:textId="1CC21371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after="160" w:line="259" w:lineRule="auto"/>
              <w:contextualSpacing/>
              <w:rPr>
                <w:rFonts w:ascii="Aptos" w:hAnsi="Aptos" w:cs="Arial"/>
                <w:color w:val="002060"/>
              </w:rPr>
            </w:pPr>
            <w:proofErr w:type="gramStart"/>
            <w:r>
              <w:rPr>
                <w:rFonts w:ascii="Aptos" w:hAnsi="Aptos" w:cs="Arial"/>
                <w:color w:val="002060"/>
              </w:rPr>
              <w:t>Checking of</w:t>
            </w:r>
            <w:proofErr w:type="gramEnd"/>
            <w:r>
              <w:rPr>
                <w:rFonts w:ascii="Aptos" w:hAnsi="Aptos" w:cs="Arial"/>
                <w:color w:val="002060"/>
              </w:rPr>
              <w:t xml:space="preserve"> the school registers to ensure all pupils are accounted for during morning and afternoon registration, in line with safeguarding procedures.</w:t>
            </w:r>
          </w:p>
          <w:p w:rsidRPr="00BB5CAA" w:rsidR="00CD242D" w:rsidP="00CD242D" w:rsidRDefault="00CD242D" w14:paraId="00327FBF" w14:textId="77777777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after="160" w:line="259" w:lineRule="auto"/>
              <w:contextualSpacing/>
              <w:rPr>
                <w:rFonts w:ascii="Aptos" w:hAnsi="Aptos" w:cs="Arial"/>
                <w:color w:val="002060"/>
              </w:rPr>
            </w:pPr>
            <w:r w:rsidRPr="00BB5CAA">
              <w:rPr>
                <w:rFonts w:ascii="Aptos" w:hAnsi="Aptos" w:cs="Arial"/>
                <w:color w:val="002060"/>
              </w:rPr>
              <w:t>Handle incoming telephone calls, emails and enquiries</w:t>
            </w:r>
            <w:r>
              <w:rPr>
                <w:rFonts w:ascii="Aptos" w:hAnsi="Aptos" w:cs="Arial"/>
                <w:color w:val="002060"/>
              </w:rPr>
              <w:t xml:space="preserve"> with professionalism and </w:t>
            </w:r>
            <w:r w:rsidRPr="00BB5CAA">
              <w:rPr>
                <w:rFonts w:ascii="Aptos" w:hAnsi="Aptos" w:cs="Arial"/>
                <w:color w:val="002060"/>
              </w:rPr>
              <w:t>direct</w:t>
            </w:r>
            <w:r>
              <w:rPr>
                <w:rFonts w:ascii="Aptos" w:hAnsi="Aptos" w:cs="Arial"/>
                <w:color w:val="002060"/>
              </w:rPr>
              <w:t xml:space="preserve"> </w:t>
            </w:r>
            <w:r w:rsidRPr="00BB5CAA">
              <w:rPr>
                <w:rFonts w:ascii="Aptos" w:hAnsi="Aptos" w:cs="Arial"/>
                <w:color w:val="002060"/>
              </w:rPr>
              <w:t>them appropriately and ta</w:t>
            </w:r>
            <w:r>
              <w:rPr>
                <w:rFonts w:ascii="Aptos" w:hAnsi="Aptos" w:cs="Arial"/>
                <w:color w:val="002060"/>
              </w:rPr>
              <w:t>ke</w:t>
            </w:r>
            <w:r w:rsidRPr="00BB5CAA">
              <w:rPr>
                <w:rFonts w:ascii="Aptos" w:hAnsi="Aptos" w:cs="Arial"/>
                <w:color w:val="002060"/>
              </w:rPr>
              <w:t xml:space="preserve"> accurate messages.</w:t>
            </w:r>
          </w:p>
          <w:p w:rsidRPr="00BB5CAA" w:rsidR="00BB5CAA" w:rsidP="00BB5CAA" w:rsidRDefault="00BB5CAA" w14:paraId="70C5F872" w14:textId="4F2A816B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after="160" w:line="259" w:lineRule="auto"/>
              <w:contextualSpacing/>
              <w:rPr>
                <w:rFonts w:ascii="Aptos" w:hAnsi="Aptos" w:cs="Arial"/>
                <w:color w:val="002060"/>
              </w:rPr>
            </w:pPr>
            <w:r w:rsidRPr="00BB5CAA">
              <w:rPr>
                <w:rFonts w:ascii="Aptos" w:hAnsi="Aptos" w:cs="Arial"/>
                <w:color w:val="002060"/>
              </w:rPr>
              <w:t xml:space="preserve">Monitor and manage the </w:t>
            </w:r>
            <w:proofErr w:type="gramStart"/>
            <w:r w:rsidRPr="00BB5CAA">
              <w:rPr>
                <w:rFonts w:ascii="Aptos" w:hAnsi="Aptos" w:cs="Arial"/>
                <w:color w:val="002060"/>
              </w:rPr>
              <w:t>Reception</w:t>
            </w:r>
            <w:proofErr w:type="gramEnd"/>
            <w:r w:rsidRPr="00BB5CAA">
              <w:rPr>
                <w:rFonts w:ascii="Aptos" w:hAnsi="Aptos" w:cs="Arial"/>
                <w:color w:val="002060"/>
              </w:rPr>
              <w:t xml:space="preserve"> mailbox</w:t>
            </w:r>
            <w:r w:rsidR="00721467">
              <w:rPr>
                <w:rFonts w:ascii="Aptos" w:hAnsi="Aptos" w:cs="Arial"/>
                <w:color w:val="002060"/>
              </w:rPr>
              <w:t>.</w:t>
            </w:r>
          </w:p>
          <w:p w:rsidRPr="00BB5CAA" w:rsidR="00BB5CAA" w:rsidP="00BB5CAA" w:rsidRDefault="00BB5CAA" w14:paraId="24483FB9" w14:textId="3A66FC91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after="160" w:line="259" w:lineRule="auto"/>
              <w:contextualSpacing/>
              <w:rPr>
                <w:rFonts w:ascii="Aptos" w:hAnsi="Aptos" w:cs="Arial"/>
                <w:color w:val="002060"/>
              </w:rPr>
            </w:pPr>
            <w:r w:rsidRPr="00BB5CAA">
              <w:rPr>
                <w:rFonts w:ascii="Aptos" w:hAnsi="Aptos" w:cs="Arial"/>
                <w:color w:val="002060"/>
              </w:rPr>
              <w:t>Welcome visitors to the school and ensure compliance with safeguarding, health and safety and visitor sign-in procedures.</w:t>
            </w:r>
          </w:p>
          <w:p w:rsidRPr="00BB5CAA" w:rsidR="00BB5CAA" w:rsidP="00BB5CAA" w:rsidRDefault="00BB5CAA" w14:paraId="02C15156" w14:textId="77777777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after="160" w:line="259" w:lineRule="auto"/>
              <w:contextualSpacing/>
              <w:rPr>
                <w:rFonts w:ascii="Aptos" w:hAnsi="Aptos" w:cs="Arial"/>
                <w:color w:val="002060"/>
              </w:rPr>
            </w:pPr>
            <w:r w:rsidRPr="00BB5CAA">
              <w:rPr>
                <w:rFonts w:ascii="Aptos" w:hAnsi="Aptos" w:cs="Arial"/>
                <w:color w:val="002060"/>
              </w:rPr>
              <w:t>Notify staff promptly of visitor arrivals.</w:t>
            </w:r>
          </w:p>
          <w:p w:rsidRPr="00BB5CAA" w:rsidR="00BB5CAA" w:rsidP="00BB5CAA" w:rsidRDefault="00BB5CAA" w14:paraId="100E69E0" w14:textId="2797CB82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after="160" w:line="259" w:lineRule="auto"/>
              <w:contextualSpacing/>
              <w:rPr>
                <w:rFonts w:ascii="Aptos" w:hAnsi="Aptos" w:cs="Arial"/>
                <w:color w:val="002060"/>
              </w:rPr>
            </w:pPr>
            <w:r w:rsidRPr="00BB5CAA">
              <w:rPr>
                <w:rFonts w:ascii="Aptos" w:hAnsi="Aptos" w:cs="Arial"/>
                <w:color w:val="002060"/>
              </w:rPr>
              <w:t>Maintain visitor diary and schedules.</w:t>
            </w:r>
          </w:p>
          <w:p w:rsidRPr="00E90FA8" w:rsidR="00C26CA6" w:rsidP="00BB5CAA" w:rsidRDefault="00BB5CAA" w14:paraId="66E8D531" w14:textId="77777777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BB5CAA">
              <w:rPr>
                <w:rFonts w:ascii="Aptos" w:hAnsi="Aptos" w:cs="Arial"/>
                <w:color w:val="002060"/>
              </w:rPr>
              <w:t>Support the administration of parking arrangements, including visitor parking and staff vehicle records.</w:t>
            </w:r>
          </w:p>
          <w:p w:rsidRPr="00721467" w:rsidR="00E90FA8" w:rsidP="00E90FA8" w:rsidRDefault="00E90FA8" w14:paraId="2C037A32" w14:textId="27A8AB43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after="160" w:line="259" w:lineRule="auto"/>
              <w:contextualSpacing/>
              <w:rPr>
                <w:rFonts w:ascii="Aptos" w:hAnsi="Aptos" w:cs="Arial"/>
                <w:color w:val="002060"/>
              </w:rPr>
            </w:pPr>
            <w:r w:rsidRPr="00721467">
              <w:rPr>
                <w:rFonts w:ascii="Aptos" w:hAnsi="Aptos" w:cs="Arial"/>
                <w:color w:val="002060"/>
              </w:rPr>
              <w:t xml:space="preserve">Monitor and maintain </w:t>
            </w:r>
            <w:r w:rsidRPr="00721467" w:rsidR="00721467">
              <w:rPr>
                <w:rFonts w:ascii="Aptos" w:hAnsi="Aptos" w:cs="Arial"/>
                <w:color w:val="002060"/>
              </w:rPr>
              <w:t>a</w:t>
            </w:r>
            <w:r w:rsidR="00721467">
              <w:rPr>
                <w:rFonts w:ascii="Aptos" w:hAnsi="Aptos" w:cs="Arial"/>
                <w:color w:val="002060"/>
              </w:rPr>
              <w:t xml:space="preserve"> </w:t>
            </w:r>
            <w:r w:rsidRPr="00721467" w:rsidR="00721467">
              <w:rPr>
                <w:rFonts w:ascii="Aptos" w:hAnsi="Aptos" w:cs="Arial"/>
                <w:color w:val="002060"/>
              </w:rPr>
              <w:t xml:space="preserve">presentable </w:t>
            </w:r>
            <w:r w:rsidR="00721467">
              <w:rPr>
                <w:rFonts w:ascii="Aptos" w:hAnsi="Aptos" w:cs="Arial"/>
                <w:color w:val="002060"/>
              </w:rPr>
              <w:t xml:space="preserve">and welcoming </w:t>
            </w:r>
            <w:r w:rsidRPr="00721467">
              <w:rPr>
                <w:rFonts w:ascii="Aptos" w:hAnsi="Aptos" w:cs="Arial"/>
                <w:color w:val="002060"/>
              </w:rPr>
              <w:t>reception area to ensure a professional environment.</w:t>
            </w:r>
          </w:p>
          <w:p w:rsidRPr="00BB5CAA" w:rsidR="00E90FA8" w:rsidP="00E90FA8" w:rsidRDefault="00E90FA8" w14:paraId="53A6C67A" w14:textId="1C739B8B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721467">
              <w:rPr>
                <w:rFonts w:ascii="Aptos" w:hAnsi="Aptos" w:cs="Arial"/>
                <w:color w:val="002060"/>
              </w:rPr>
              <w:t>Handle confidential information in line with data protection regulations.</w:t>
            </w:r>
          </w:p>
        </w:tc>
      </w:tr>
      <w:tr w:rsidRPr="006567E8" w:rsidR="006567E8" w:rsidTr="16B9D316" w14:paraId="63BD63CF" w14:textId="77777777">
        <w:trPr>
          <w:trHeight w:val="361"/>
        </w:trPr>
        <w:tc>
          <w:tcPr>
            <w:tcW w:w="681" w:type="dxa"/>
            <w:vMerge/>
            <w:tcBorders/>
            <w:tcMar/>
          </w:tcPr>
          <w:p w:rsidRPr="006567E8" w:rsidR="00C26CA6" w:rsidRDefault="00C26CA6" w14:paraId="1D683CBD" w14:textId="77777777">
            <w:pPr>
              <w:rPr>
                <w:rFonts w:ascii="Aptos" w:hAnsi="Aptos"/>
                <w:color w:val="002060"/>
                <w:sz w:val="2"/>
                <w:szCs w:val="2"/>
              </w:rPr>
            </w:pPr>
          </w:p>
        </w:tc>
        <w:tc>
          <w:tcPr>
            <w:tcW w:w="8337" w:type="dxa"/>
            <w:shd w:val="clear" w:color="auto" w:fill="D9D9D9" w:themeFill="background1" w:themeFillShade="D9"/>
            <w:tcMar/>
          </w:tcPr>
          <w:p w:rsidRPr="006567E8" w:rsidR="00C26CA6" w:rsidRDefault="00BB5CAA" w14:paraId="42EEF1C1" w14:textId="08BBDA78">
            <w:pPr>
              <w:pStyle w:val="TableParagraph"/>
              <w:spacing w:before="45"/>
              <w:ind w:left="105"/>
              <w:rPr>
                <w:rFonts w:ascii="Aptos" w:hAnsi="Aptos"/>
                <w:b/>
                <w:color w:val="002060"/>
              </w:rPr>
            </w:pPr>
            <w:r>
              <w:rPr>
                <w:rFonts w:ascii="Aptos" w:hAnsi="Aptos"/>
                <w:b/>
                <w:color w:val="002060"/>
                <w:spacing w:val="-4"/>
              </w:rPr>
              <w:t xml:space="preserve">General Administration </w:t>
            </w:r>
          </w:p>
        </w:tc>
      </w:tr>
      <w:tr w:rsidRPr="006567E8" w:rsidR="006567E8" w:rsidTr="16B9D316" w14:paraId="0C664210" w14:textId="77777777">
        <w:trPr>
          <w:trHeight w:val="855"/>
        </w:trPr>
        <w:tc>
          <w:tcPr>
            <w:tcW w:w="681" w:type="dxa"/>
            <w:vMerge/>
            <w:tcBorders/>
            <w:tcMar/>
          </w:tcPr>
          <w:p w:rsidRPr="006567E8" w:rsidR="00C26CA6" w:rsidRDefault="00C26CA6" w14:paraId="73AAEF36" w14:textId="77777777">
            <w:pPr>
              <w:rPr>
                <w:rFonts w:ascii="Aptos" w:hAnsi="Aptos"/>
                <w:color w:val="002060"/>
                <w:sz w:val="2"/>
                <w:szCs w:val="2"/>
              </w:rPr>
            </w:pPr>
          </w:p>
        </w:tc>
        <w:tc>
          <w:tcPr>
            <w:tcW w:w="8337" w:type="dxa"/>
            <w:tcMar/>
          </w:tcPr>
          <w:p w:rsidR="00BB5CAA" w:rsidP="00BB5CAA" w:rsidRDefault="00E61804" w14:paraId="19C114CC" w14:textId="6B2962AB">
            <w:pPr>
              <w:pStyle w:val="TableParagraph"/>
              <w:numPr>
                <w:ilvl w:val="0"/>
                <w:numId w:val="18"/>
              </w:numPr>
              <w:tabs>
                <w:tab w:val="left" w:pos="465"/>
              </w:tabs>
              <w:spacing w:line="270" w:lineRule="atLeast"/>
              <w:ind w:right="667"/>
              <w:rPr>
                <w:rFonts w:ascii="Aptos" w:hAnsi="Aptos"/>
                <w:color w:val="002060"/>
              </w:rPr>
            </w:pPr>
            <w:r>
              <w:rPr>
                <w:rFonts w:ascii="Aptos" w:hAnsi="Aptos"/>
                <w:color w:val="002060"/>
              </w:rPr>
              <w:t xml:space="preserve">Setting up and </w:t>
            </w:r>
            <w:r w:rsidR="00721467">
              <w:rPr>
                <w:rFonts w:ascii="Aptos" w:hAnsi="Aptos"/>
                <w:color w:val="002060"/>
              </w:rPr>
              <w:t xml:space="preserve">the </w:t>
            </w:r>
            <w:r>
              <w:rPr>
                <w:rFonts w:ascii="Aptos" w:hAnsi="Aptos"/>
                <w:color w:val="002060"/>
              </w:rPr>
              <w:t>a</w:t>
            </w:r>
            <w:r w:rsidRPr="00BB5CAA" w:rsidR="00BB5CAA">
              <w:rPr>
                <w:rFonts w:ascii="Aptos" w:hAnsi="Aptos"/>
                <w:color w:val="002060"/>
              </w:rPr>
              <w:t>dmin</w:t>
            </w:r>
            <w:r w:rsidR="00BB5CAA">
              <w:rPr>
                <w:rFonts w:ascii="Aptos" w:hAnsi="Aptos"/>
                <w:color w:val="002060"/>
              </w:rPr>
              <w:t>istration of</w:t>
            </w:r>
            <w:r w:rsidRPr="00BB5CAA" w:rsidR="00BB5CAA">
              <w:rPr>
                <w:rFonts w:ascii="Aptos" w:hAnsi="Aptos"/>
                <w:color w:val="002060"/>
              </w:rPr>
              <w:t xml:space="preserve"> breakfast club</w:t>
            </w:r>
            <w:r w:rsidR="00721467">
              <w:rPr>
                <w:rFonts w:ascii="Aptos" w:hAnsi="Aptos"/>
                <w:color w:val="002060"/>
              </w:rPr>
              <w:t>s</w:t>
            </w:r>
            <w:r w:rsidRPr="00BB5CAA" w:rsidR="00BB5CAA">
              <w:rPr>
                <w:rFonts w:ascii="Aptos" w:hAnsi="Aptos"/>
                <w:color w:val="002060"/>
              </w:rPr>
              <w:t xml:space="preserve">, </w:t>
            </w:r>
            <w:proofErr w:type="spellStart"/>
            <w:r w:rsidRPr="00BB5CAA" w:rsidR="00BB5CAA">
              <w:rPr>
                <w:rFonts w:ascii="Aptos" w:hAnsi="Aptos"/>
                <w:color w:val="002060"/>
              </w:rPr>
              <w:t>extra</w:t>
            </w:r>
            <w:r w:rsidR="00BB5CAA">
              <w:rPr>
                <w:rFonts w:ascii="Aptos" w:hAnsi="Aptos"/>
                <w:color w:val="002060"/>
              </w:rPr>
              <w:t xml:space="preserve"> </w:t>
            </w:r>
            <w:r w:rsidRPr="00BB5CAA" w:rsidR="00BB5CAA">
              <w:rPr>
                <w:rFonts w:ascii="Aptos" w:hAnsi="Aptos"/>
                <w:color w:val="002060"/>
              </w:rPr>
              <w:t>curricular</w:t>
            </w:r>
            <w:proofErr w:type="spellEnd"/>
            <w:r w:rsidRPr="00BB5CAA" w:rsidR="00BB5CAA">
              <w:rPr>
                <w:rFonts w:ascii="Aptos" w:hAnsi="Aptos"/>
                <w:color w:val="002060"/>
              </w:rPr>
              <w:t xml:space="preserve"> activity and prep bookings using </w:t>
            </w:r>
            <w:proofErr w:type="spellStart"/>
            <w:r w:rsidRPr="00BB5CAA" w:rsidR="00BB5CAA">
              <w:rPr>
                <w:rFonts w:ascii="Aptos" w:hAnsi="Aptos"/>
                <w:color w:val="002060"/>
              </w:rPr>
              <w:t>Wisepay</w:t>
            </w:r>
            <w:proofErr w:type="spellEnd"/>
            <w:r w:rsidRPr="00BB5CAA" w:rsidR="00BB5CAA">
              <w:rPr>
                <w:rFonts w:ascii="Aptos" w:hAnsi="Aptos"/>
                <w:color w:val="002060"/>
              </w:rPr>
              <w:t xml:space="preserve"> and </w:t>
            </w:r>
            <w:proofErr w:type="spellStart"/>
            <w:r w:rsidRPr="00BB5CAA" w:rsidR="00BB5CAA">
              <w:rPr>
                <w:rFonts w:ascii="Aptos" w:hAnsi="Aptos"/>
                <w:color w:val="002060"/>
              </w:rPr>
              <w:t>SchoolCloud</w:t>
            </w:r>
            <w:proofErr w:type="spellEnd"/>
            <w:r w:rsidRPr="00BB5CAA" w:rsidR="00BB5CAA">
              <w:rPr>
                <w:rFonts w:ascii="Aptos" w:hAnsi="Aptos"/>
                <w:color w:val="002060"/>
              </w:rPr>
              <w:t>.</w:t>
            </w:r>
          </w:p>
          <w:p w:rsidRPr="00BB5CAA" w:rsidR="00BB5CAA" w:rsidP="00BB5CAA" w:rsidRDefault="00BB5CAA" w14:paraId="1F479B0C" w14:textId="4DED7B5B">
            <w:pPr>
              <w:pStyle w:val="TableParagraph"/>
              <w:numPr>
                <w:ilvl w:val="0"/>
                <w:numId w:val="18"/>
              </w:numPr>
              <w:tabs>
                <w:tab w:val="left" w:pos="465"/>
              </w:tabs>
              <w:spacing w:line="270" w:lineRule="atLeast"/>
              <w:ind w:right="667"/>
              <w:rPr>
                <w:rFonts w:ascii="Aptos" w:hAnsi="Aptos"/>
                <w:color w:val="002060"/>
              </w:rPr>
            </w:pPr>
            <w:r w:rsidRPr="00BB5CAA">
              <w:rPr>
                <w:rFonts w:ascii="Aptos" w:hAnsi="Aptos"/>
                <w:color w:val="002060"/>
              </w:rPr>
              <w:t xml:space="preserve">Maintain accurate pupil registers </w:t>
            </w:r>
            <w:r>
              <w:rPr>
                <w:rFonts w:ascii="Aptos" w:hAnsi="Aptos"/>
                <w:color w:val="002060"/>
              </w:rPr>
              <w:t xml:space="preserve">for clubs </w:t>
            </w:r>
            <w:r w:rsidRPr="00BB5CAA">
              <w:rPr>
                <w:rFonts w:ascii="Aptos" w:hAnsi="Aptos"/>
                <w:color w:val="002060"/>
              </w:rPr>
              <w:t>and communicate booking information to parents and relevant staff.</w:t>
            </w:r>
          </w:p>
          <w:p w:rsidRPr="00BB5CAA" w:rsidR="00BB5CAA" w:rsidP="00BB5CAA" w:rsidRDefault="00E61804" w14:paraId="1913D309" w14:textId="24847EB2">
            <w:pPr>
              <w:pStyle w:val="TableParagraph"/>
              <w:numPr>
                <w:ilvl w:val="0"/>
                <w:numId w:val="18"/>
              </w:numPr>
              <w:tabs>
                <w:tab w:val="left" w:pos="465"/>
              </w:tabs>
              <w:spacing w:line="270" w:lineRule="atLeast"/>
              <w:ind w:right="667"/>
              <w:rPr>
                <w:rFonts w:ascii="Aptos" w:hAnsi="Aptos"/>
                <w:color w:val="002060"/>
              </w:rPr>
            </w:pPr>
            <w:r>
              <w:rPr>
                <w:rFonts w:ascii="Aptos" w:hAnsi="Aptos"/>
                <w:color w:val="002060"/>
              </w:rPr>
              <w:t>Support</w:t>
            </w:r>
            <w:r w:rsidRPr="00BB5CAA" w:rsidR="00BB5CAA">
              <w:rPr>
                <w:rFonts w:ascii="Aptos" w:hAnsi="Aptos"/>
                <w:color w:val="002060"/>
              </w:rPr>
              <w:t xml:space="preserve"> catering </w:t>
            </w:r>
            <w:r>
              <w:rPr>
                <w:rFonts w:ascii="Aptos" w:hAnsi="Aptos"/>
                <w:color w:val="002060"/>
              </w:rPr>
              <w:t xml:space="preserve">with setting up of </w:t>
            </w:r>
            <w:r w:rsidRPr="00BB5CAA" w:rsidR="00BB5CAA">
              <w:rPr>
                <w:rFonts w:ascii="Aptos" w:hAnsi="Aptos"/>
                <w:color w:val="002060"/>
              </w:rPr>
              <w:t>termly menus and sandwich lists for trips and clubs.</w:t>
            </w:r>
          </w:p>
          <w:p w:rsidRPr="00BB5CAA" w:rsidR="00BB5CAA" w:rsidP="00BB5CAA" w:rsidRDefault="00BB5CAA" w14:paraId="2893B22C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465"/>
              </w:tabs>
              <w:spacing w:line="270" w:lineRule="atLeast"/>
              <w:ind w:right="667"/>
              <w:rPr>
                <w:rFonts w:ascii="Aptos" w:hAnsi="Aptos"/>
                <w:color w:val="002060"/>
              </w:rPr>
            </w:pPr>
            <w:r w:rsidRPr="00BB5CAA">
              <w:rPr>
                <w:rFonts w:ascii="Aptos" w:hAnsi="Aptos"/>
                <w:color w:val="002060"/>
              </w:rPr>
              <w:t>Maintain and update fire registers to support emergency evacuation procedures.</w:t>
            </w:r>
          </w:p>
          <w:p w:rsidRPr="00BB5CAA" w:rsidR="00BB5CAA" w:rsidP="00BB5CAA" w:rsidRDefault="00BB5CAA" w14:paraId="45271AC6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465"/>
              </w:tabs>
              <w:spacing w:line="270" w:lineRule="atLeast"/>
              <w:ind w:right="667"/>
              <w:rPr>
                <w:rFonts w:ascii="Aptos" w:hAnsi="Aptos"/>
                <w:color w:val="002060"/>
              </w:rPr>
            </w:pPr>
            <w:r w:rsidRPr="00BB5CAA">
              <w:rPr>
                <w:rFonts w:ascii="Aptos" w:hAnsi="Aptos"/>
                <w:color w:val="002060"/>
              </w:rPr>
              <w:t>Support pupils with communication home during the school day.</w:t>
            </w:r>
          </w:p>
          <w:p w:rsidRPr="00BB5CAA" w:rsidR="00BB5CAA" w:rsidP="00BB5CAA" w:rsidRDefault="00BB5CAA" w14:paraId="083B0123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465"/>
              </w:tabs>
              <w:spacing w:line="270" w:lineRule="atLeast"/>
              <w:ind w:right="667"/>
              <w:rPr>
                <w:rFonts w:ascii="Aptos" w:hAnsi="Aptos"/>
                <w:color w:val="002060"/>
              </w:rPr>
            </w:pPr>
            <w:r w:rsidRPr="00BB5CAA">
              <w:rPr>
                <w:rFonts w:ascii="Aptos" w:hAnsi="Aptos"/>
                <w:color w:val="002060"/>
              </w:rPr>
              <w:t>Assist with recruitment administration, including checking and copying interview documentation.</w:t>
            </w:r>
          </w:p>
          <w:p w:rsidRPr="00BB5CAA" w:rsidR="00BB5CAA" w:rsidP="00BB5CAA" w:rsidRDefault="00BB5CAA" w14:paraId="5AA76212" w14:textId="3136D7C9">
            <w:pPr>
              <w:pStyle w:val="TableParagraph"/>
              <w:numPr>
                <w:ilvl w:val="0"/>
                <w:numId w:val="18"/>
              </w:numPr>
              <w:tabs>
                <w:tab w:val="left" w:pos="465"/>
              </w:tabs>
              <w:spacing w:line="270" w:lineRule="atLeast"/>
              <w:ind w:right="667"/>
              <w:rPr>
                <w:rFonts w:ascii="Aptos" w:hAnsi="Aptos"/>
                <w:color w:val="002060"/>
              </w:rPr>
            </w:pPr>
            <w:r w:rsidRPr="00BB5CAA">
              <w:rPr>
                <w:rFonts w:ascii="Aptos" w:hAnsi="Aptos"/>
                <w:color w:val="002060"/>
              </w:rPr>
              <w:t xml:space="preserve">Produce a range of correspondence and administrative documents, including </w:t>
            </w:r>
            <w:r w:rsidR="00E61804">
              <w:rPr>
                <w:rFonts w:ascii="Aptos" w:hAnsi="Aptos"/>
                <w:color w:val="002060"/>
              </w:rPr>
              <w:t xml:space="preserve">attendance </w:t>
            </w:r>
            <w:r w:rsidRPr="00BB5CAA">
              <w:rPr>
                <w:rFonts w:ascii="Aptos" w:hAnsi="Aptos"/>
                <w:color w:val="002060"/>
              </w:rPr>
              <w:t>letters</w:t>
            </w:r>
            <w:r w:rsidR="00E61804">
              <w:rPr>
                <w:rFonts w:ascii="Aptos" w:hAnsi="Aptos"/>
                <w:color w:val="002060"/>
              </w:rPr>
              <w:t xml:space="preserve"> and reward </w:t>
            </w:r>
            <w:r w:rsidRPr="00BB5CAA">
              <w:rPr>
                <w:rFonts w:ascii="Aptos" w:hAnsi="Aptos"/>
                <w:color w:val="002060"/>
              </w:rPr>
              <w:t>certificates</w:t>
            </w:r>
            <w:r w:rsidR="00E61804">
              <w:rPr>
                <w:rFonts w:ascii="Aptos" w:hAnsi="Aptos"/>
                <w:color w:val="002060"/>
              </w:rPr>
              <w:t>.</w:t>
            </w:r>
          </w:p>
          <w:p w:rsidRPr="00BB5CAA" w:rsidR="00BB5CAA" w:rsidP="00BB5CAA" w:rsidRDefault="00BB5CAA" w14:paraId="626A3BE1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465"/>
              </w:tabs>
              <w:spacing w:line="270" w:lineRule="atLeast"/>
              <w:ind w:right="667"/>
              <w:rPr>
                <w:rFonts w:ascii="Aptos" w:hAnsi="Aptos"/>
                <w:color w:val="002060"/>
              </w:rPr>
            </w:pPr>
            <w:r w:rsidRPr="00BB5CAA">
              <w:rPr>
                <w:rFonts w:ascii="Aptos" w:hAnsi="Aptos"/>
                <w:color w:val="002060"/>
              </w:rPr>
              <w:t xml:space="preserve">Sort and distribute incoming </w:t>
            </w:r>
            <w:proofErr w:type="gramStart"/>
            <w:r w:rsidRPr="00BB5CAA">
              <w:rPr>
                <w:rFonts w:ascii="Aptos" w:hAnsi="Aptos"/>
                <w:color w:val="002060"/>
              </w:rPr>
              <w:t>post</w:t>
            </w:r>
            <w:proofErr w:type="gramEnd"/>
            <w:r w:rsidRPr="00BB5CAA">
              <w:rPr>
                <w:rFonts w:ascii="Aptos" w:hAnsi="Aptos"/>
                <w:color w:val="002060"/>
              </w:rPr>
              <w:t xml:space="preserve"> to the appropriate departments and staff.</w:t>
            </w:r>
          </w:p>
          <w:p w:rsidRPr="00721467" w:rsidR="002A7415" w:rsidP="00721467" w:rsidRDefault="00E90FA8" w14:paraId="67964F1F" w14:textId="4976C289">
            <w:pPr>
              <w:pStyle w:val="TableParagraph"/>
              <w:numPr>
                <w:ilvl w:val="0"/>
                <w:numId w:val="18"/>
              </w:numPr>
              <w:tabs>
                <w:tab w:val="left" w:pos="465"/>
              </w:tabs>
              <w:spacing w:line="270" w:lineRule="atLeast"/>
              <w:ind w:right="667"/>
              <w:rPr>
                <w:rFonts w:ascii="Aptos" w:hAnsi="Aptos"/>
                <w:color w:val="002060"/>
              </w:rPr>
            </w:pPr>
            <w:r>
              <w:rPr>
                <w:rFonts w:ascii="Aptos" w:hAnsi="Aptos"/>
                <w:color w:val="002060"/>
              </w:rPr>
              <w:t>Provide and a</w:t>
            </w:r>
            <w:r w:rsidR="00E61804">
              <w:rPr>
                <w:rFonts w:ascii="Aptos" w:hAnsi="Aptos"/>
                <w:color w:val="002060"/>
              </w:rPr>
              <w:t>dminister f</w:t>
            </w:r>
            <w:r w:rsidR="00BB5CAA">
              <w:rPr>
                <w:rFonts w:ascii="Aptos" w:hAnsi="Aptos"/>
                <w:color w:val="002060"/>
              </w:rPr>
              <w:t>irst</w:t>
            </w:r>
            <w:r w:rsidR="00E61804">
              <w:rPr>
                <w:rFonts w:ascii="Aptos" w:hAnsi="Aptos"/>
                <w:color w:val="002060"/>
              </w:rPr>
              <w:t xml:space="preserve"> aid to pupils. </w:t>
            </w:r>
          </w:p>
        </w:tc>
      </w:tr>
    </w:tbl>
    <w:p w:rsidRPr="006567E8" w:rsidR="00C26CA6" w:rsidRDefault="00C26CA6" w14:paraId="6555D43E" w14:textId="77777777">
      <w:pPr>
        <w:pStyle w:val="BodyText"/>
        <w:spacing w:before="201"/>
        <w:rPr>
          <w:rFonts w:ascii="Aptos" w:hAnsi="Aptos"/>
          <w:color w:val="002060"/>
          <w:sz w:val="20"/>
        </w:rPr>
      </w:pPr>
    </w:p>
    <w:tbl>
      <w:tblPr>
        <w:tblW w:w="9069" w:type="dxa"/>
        <w:tblInd w:w="4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6"/>
        <w:gridCol w:w="3538"/>
        <w:gridCol w:w="3705"/>
      </w:tblGrid>
      <w:tr w:rsidRPr="006567E8" w:rsidR="006567E8" w:rsidTr="20CF7A41" w14:paraId="573CB43F" w14:textId="77777777">
        <w:trPr>
          <w:trHeight w:val="335"/>
        </w:trPr>
        <w:tc>
          <w:tcPr>
            <w:tcW w:w="9069" w:type="dxa"/>
            <w:gridSpan w:val="3"/>
            <w:shd w:val="clear" w:color="auto" w:fill="D9D9D9" w:themeFill="background1" w:themeFillShade="D9"/>
            <w:tcMar/>
          </w:tcPr>
          <w:p w:rsidRPr="006567E8" w:rsidR="00C26CA6" w:rsidRDefault="00B12A46" w14:paraId="28BC34A7" w14:textId="77777777">
            <w:pPr>
              <w:pStyle w:val="TableParagraph"/>
              <w:spacing w:before="47"/>
              <w:ind w:left="107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  <w:spacing w:val="-2"/>
              </w:rPr>
              <w:t>Person</w:t>
            </w:r>
            <w:r w:rsidRPr="006567E8">
              <w:rPr>
                <w:rFonts w:ascii="Aptos" w:hAnsi="Aptos"/>
                <w:color w:val="002060"/>
                <w:spacing w:val="-16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2"/>
              </w:rPr>
              <w:t>Specification</w:t>
            </w:r>
          </w:p>
        </w:tc>
      </w:tr>
      <w:tr w:rsidRPr="006567E8" w:rsidR="006567E8" w:rsidTr="20CF7A41" w14:paraId="2EEA7BC3" w14:textId="77777777">
        <w:trPr>
          <w:trHeight w:val="333"/>
        </w:trPr>
        <w:tc>
          <w:tcPr>
            <w:tcW w:w="1826" w:type="dxa"/>
            <w:shd w:val="clear" w:color="auto" w:fill="D9D9D9" w:themeFill="background1" w:themeFillShade="D9"/>
            <w:tcMar/>
          </w:tcPr>
          <w:p w:rsidRPr="006567E8" w:rsidR="00C26CA6" w:rsidRDefault="00C26CA6" w14:paraId="4EDBBCF6" w14:textId="77777777">
            <w:pPr>
              <w:pStyle w:val="TableParagraph"/>
              <w:ind w:left="0"/>
              <w:rPr>
                <w:rFonts w:ascii="Aptos" w:hAnsi="Aptos"/>
                <w:color w:val="002060"/>
              </w:rPr>
            </w:pPr>
          </w:p>
        </w:tc>
        <w:tc>
          <w:tcPr>
            <w:tcW w:w="3538" w:type="dxa"/>
            <w:shd w:val="clear" w:color="auto" w:fill="D9D9D9" w:themeFill="background1" w:themeFillShade="D9"/>
            <w:tcMar/>
          </w:tcPr>
          <w:p w:rsidRPr="006567E8" w:rsidR="00C26CA6" w:rsidRDefault="00B12A46" w14:paraId="5EED0EAB" w14:textId="77777777">
            <w:pPr>
              <w:pStyle w:val="TableParagraph"/>
              <w:spacing w:before="45"/>
              <w:ind w:left="108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  <w:spacing w:val="-2"/>
              </w:rPr>
              <w:t>Essential</w:t>
            </w:r>
          </w:p>
        </w:tc>
        <w:tc>
          <w:tcPr>
            <w:tcW w:w="3705" w:type="dxa"/>
            <w:shd w:val="clear" w:color="auto" w:fill="D9D9D9" w:themeFill="background1" w:themeFillShade="D9"/>
            <w:tcMar/>
          </w:tcPr>
          <w:p w:rsidRPr="006567E8" w:rsidR="00C26CA6" w:rsidRDefault="00B12A46" w14:paraId="4758A624" w14:textId="77777777">
            <w:pPr>
              <w:pStyle w:val="TableParagraph"/>
              <w:spacing w:before="45"/>
              <w:ind w:left="108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  <w:spacing w:val="-2"/>
              </w:rPr>
              <w:t>Desirable</w:t>
            </w:r>
          </w:p>
        </w:tc>
      </w:tr>
      <w:tr w:rsidRPr="006567E8" w:rsidR="006567E8" w:rsidTr="20CF7A41" w14:paraId="79834020" w14:textId="77777777">
        <w:trPr>
          <w:trHeight w:val="1461"/>
        </w:trPr>
        <w:tc>
          <w:tcPr>
            <w:tcW w:w="1826" w:type="dxa"/>
            <w:tcMar/>
          </w:tcPr>
          <w:p w:rsidRPr="006567E8" w:rsidR="00C26CA6" w:rsidRDefault="002A7415" w14:paraId="749AA2A8" w14:textId="1309C6E7">
            <w:pPr>
              <w:pStyle w:val="TableParagraph"/>
              <w:spacing w:before="45" w:line="252" w:lineRule="auto"/>
              <w:ind w:left="107" w:right="94"/>
              <w:rPr>
                <w:rFonts w:ascii="Aptos" w:hAnsi="Aptos"/>
                <w:color w:val="002060"/>
              </w:rPr>
            </w:pPr>
            <w:r w:rsidRPr="002A7415">
              <w:rPr>
                <w:rFonts w:ascii="Aptos" w:hAnsi="Aptos"/>
                <w:color w:val="002060"/>
              </w:rPr>
              <w:t>Qualifications and Professional Development</w:t>
            </w:r>
          </w:p>
        </w:tc>
        <w:tc>
          <w:tcPr>
            <w:tcW w:w="3538" w:type="dxa"/>
            <w:tcMar/>
          </w:tcPr>
          <w:p w:rsidRPr="006567E8" w:rsidR="00C26CA6" w:rsidRDefault="007E57D2" w14:paraId="4094D8AD" w14:textId="10066016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45" w:line="252" w:lineRule="auto"/>
              <w:ind w:right="100"/>
              <w:jc w:val="both"/>
              <w:rPr>
                <w:rFonts w:ascii="Aptos" w:hAnsi="Aptos"/>
                <w:color w:val="002060"/>
              </w:rPr>
            </w:pPr>
            <w:r w:rsidRPr="20CF7A41" w:rsidR="0F012706">
              <w:rPr>
                <w:rFonts w:ascii="Aptos" w:hAnsi="Aptos"/>
                <w:color w:val="002060"/>
              </w:rPr>
              <w:t>G</w:t>
            </w:r>
            <w:r w:rsidRPr="20CF7A41" w:rsidR="60D0421D">
              <w:rPr>
                <w:rFonts w:ascii="Aptos" w:hAnsi="Aptos"/>
                <w:color w:val="002060"/>
              </w:rPr>
              <w:t>CSE’s or equivalent</w:t>
            </w:r>
          </w:p>
          <w:p w:rsidRPr="006567E8" w:rsidR="00C26CA6" w:rsidP="20CF7A41" w:rsidRDefault="007E57D2" w14:paraId="6B5EF76C" w14:textId="4E2DF867">
            <w:pPr>
              <w:pStyle w:val="TableParagraph"/>
              <w:tabs>
                <w:tab w:val="left" w:pos="468"/>
              </w:tabs>
              <w:spacing w:before="45" w:line="252" w:lineRule="auto"/>
              <w:ind w:left="465" w:right="100"/>
              <w:jc w:val="left"/>
              <w:rPr>
                <w:rFonts w:ascii="Aptos" w:hAnsi="Aptos"/>
                <w:color w:val="002060"/>
              </w:rPr>
            </w:pPr>
            <w:r w:rsidRPr="20CF7A41" w:rsidR="70CF3765">
              <w:rPr>
                <w:rFonts w:ascii="Aptos" w:hAnsi="Aptos"/>
                <w:color w:val="002060"/>
              </w:rPr>
              <w:t xml:space="preserve"> </w:t>
            </w:r>
            <w:r w:rsidRPr="20CF7A41" w:rsidR="60D0421D">
              <w:rPr>
                <w:rFonts w:ascii="Aptos" w:hAnsi="Aptos"/>
                <w:color w:val="002060"/>
              </w:rPr>
              <w:t xml:space="preserve"> </w:t>
            </w:r>
          </w:p>
        </w:tc>
        <w:tc>
          <w:tcPr>
            <w:tcW w:w="3705" w:type="dxa"/>
            <w:tcMar/>
          </w:tcPr>
          <w:p w:rsidR="00C26CA6" w:rsidP="20CF7A41" w:rsidRDefault="007E57D2" w14:paraId="02F2D151" w14:textId="6442C29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45" w:line="252" w:lineRule="auto"/>
              <w:ind w:right="105"/>
              <w:jc w:val="left"/>
              <w:rPr>
                <w:rFonts w:ascii="Aptos" w:hAnsi="Aptos"/>
                <w:color w:val="002060"/>
              </w:rPr>
            </w:pPr>
            <w:r w:rsidRPr="20CF7A41" w:rsidR="66772EE7">
              <w:rPr>
                <w:rFonts w:ascii="Aptos" w:hAnsi="Aptos"/>
                <w:color w:val="002060"/>
              </w:rPr>
              <w:t xml:space="preserve">Relevant administrative qualification or equivalent experience </w:t>
            </w:r>
          </w:p>
          <w:p w:rsidRPr="006567E8" w:rsidR="00721467" w:rsidP="20CF7A41" w:rsidRDefault="00721467" w14:paraId="3546D5C2" w14:textId="342B98CA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45" w:line="252" w:lineRule="auto"/>
              <w:ind w:right="105"/>
              <w:jc w:val="left"/>
              <w:rPr>
                <w:rFonts w:ascii="Aptos" w:hAnsi="Aptos"/>
                <w:color w:val="002060"/>
              </w:rPr>
            </w:pPr>
            <w:r w:rsidRPr="20CF7A41" w:rsidR="24B85AD8">
              <w:rPr>
                <w:rFonts w:ascii="Aptos" w:hAnsi="Aptos"/>
                <w:color w:val="002060"/>
              </w:rPr>
              <w:t xml:space="preserve">First Aid </w:t>
            </w:r>
            <w:r w:rsidRPr="20CF7A41" w:rsidR="088C6C60">
              <w:rPr>
                <w:rFonts w:ascii="Aptos" w:hAnsi="Aptos"/>
                <w:color w:val="002060"/>
              </w:rPr>
              <w:t>q</w:t>
            </w:r>
            <w:r w:rsidRPr="20CF7A41" w:rsidR="24B85AD8">
              <w:rPr>
                <w:rFonts w:ascii="Aptos" w:hAnsi="Aptos"/>
                <w:color w:val="002060"/>
              </w:rPr>
              <w:t xml:space="preserve">ualification </w:t>
            </w:r>
          </w:p>
        </w:tc>
      </w:tr>
      <w:tr w:rsidRPr="006567E8" w:rsidR="006567E8" w:rsidTr="20CF7A41" w14:paraId="4060F37A" w14:textId="77777777">
        <w:trPr>
          <w:trHeight w:val="1205"/>
        </w:trPr>
        <w:tc>
          <w:tcPr>
            <w:tcW w:w="1826" w:type="dxa"/>
            <w:tcMar/>
          </w:tcPr>
          <w:p w:rsidRPr="006567E8" w:rsidR="00C26CA6" w:rsidRDefault="002A7415" w14:paraId="3B4004DC" w14:textId="415BCB22">
            <w:pPr>
              <w:pStyle w:val="TableParagraph"/>
              <w:spacing w:before="47"/>
              <w:ind w:left="107"/>
              <w:rPr>
                <w:rFonts w:ascii="Aptos" w:hAnsi="Aptos"/>
                <w:color w:val="002060"/>
              </w:rPr>
            </w:pPr>
            <w:r w:rsidRPr="002A7415">
              <w:rPr>
                <w:rFonts w:ascii="Aptos" w:hAnsi="Aptos"/>
                <w:color w:val="002060"/>
              </w:rPr>
              <w:t>Experience</w:t>
            </w:r>
          </w:p>
        </w:tc>
        <w:tc>
          <w:tcPr>
            <w:tcW w:w="3538" w:type="dxa"/>
            <w:tcMar/>
          </w:tcPr>
          <w:p w:rsidRPr="007E57D2" w:rsidR="007E57D2" w:rsidP="007E57D2" w:rsidRDefault="007E57D2" w14:paraId="01489DAB" w14:textId="3E111761">
            <w:pPr>
              <w:pStyle w:val="TableParagraph"/>
              <w:tabs>
                <w:tab w:val="left" w:pos="468"/>
              </w:tabs>
              <w:spacing w:line="270" w:lineRule="atLeast"/>
              <w:ind w:left="107" w:right="101"/>
              <w:jc w:val="both"/>
              <w:rPr>
                <w:rFonts w:ascii="Aptos" w:hAnsi="Aptos"/>
                <w:color w:val="002060"/>
              </w:rPr>
            </w:pPr>
            <w:r w:rsidRPr="007E57D2">
              <w:rPr>
                <w:rFonts w:ascii="Aptos" w:hAnsi="Aptos"/>
                <w:color w:val="002060"/>
              </w:rPr>
              <w:t xml:space="preserve">• </w:t>
            </w:r>
            <w:r>
              <w:rPr>
                <w:rFonts w:ascii="Aptos" w:hAnsi="Aptos"/>
                <w:color w:val="002060"/>
              </w:rPr>
              <w:t xml:space="preserve">     </w:t>
            </w:r>
            <w:r w:rsidRPr="007E57D2">
              <w:rPr>
                <w:rFonts w:ascii="Aptos" w:hAnsi="Aptos"/>
                <w:color w:val="002060"/>
              </w:rPr>
              <w:t xml:space="preserve">Experience within general </w:t>
            </w:r>
          </w:p>
          <w:p w:rsidR="007E57D2" w:rsidP="007E57D2" w:rsidRDefault="007E57D2" w14:paraId="59D55BFF" w14:textId="77777777">
            <w:pPr>
              <w:pStyle w:val="TableParagraph"/>
              <w:tabs>
                <w:tab w:val="left" w:pos="468"/>
              </w:tabs>
              <w:spacing w:line="270" w:lineRule="atLeast"/>
              <w:ind w:left="468" w:right="101"/>
              <w:jc w:val="both"/>
              <w:rPr>
                <w:rFonts w:ascii="Aptos" w:hAnsi="Aptos"/>
                <w:color w:val="002060"/>
              </w:rPr>
            </w:pPr>
            <w:r w:rsidRPr="007E57D2">
              <w:rPr>
                <w:rFonts w:ascii="Aptos" w:hAnsi="Aptos"/>
                <w:color w:val="002060"/>
              </w:rPr>
              <w:t xml:space="preserve">office/clerical environment </w:t>
            </w:r>
          </w:p>
          <w:p w:rsidR="00CD242D" w:rsidP="007E57D2" w:rsidRDefault="00CD242D" w14:paraId="19A5ACBA" w14:textId="77777777">
            <w:pPr>
              <w:pStyle w:val="TableParagraph"/>
              <w:tabs>
                <w:tab w:val="left" w:pos="468"/>
              </w:tabs>
              <w:spacing w:line="270" w:lineRule="atLeast"/>
              <w:ind w:left="468" w:right="101"/>
              <w:jc w:val="both"/>
              <w:rPr>
                <w:rFonts w:ascii="Aptos" w:hAnsi="Aptos"/>
                <w:color w:val="002060"/>
              </w:rPr>
            </w:pPr>
          </w:p>
          <w:p w:rsidRPr="007E57D2" w:rsidR="00CD242D" w:rsidP="007E57D2" w:rsidRDefault="00CD242D" w14:paraId="498AE48B" w14:textId="77777777">
            <w:pPr>
              <w:pStyle w:val="TableParagraph"/>
              <w:tabs>
                <w:tab w:val="left" w:pos="468"/>
              </w:tabs>
              <w:spacing w:line="270" w:lineRule="atLeast"/>
              <w:ind w:left="468" w:right="101"/>
              <w:jc w:val="both"/>
              <w:rPr>
                <w:rFonts w:ascii="Aptos" w:hAnsi="Aptos"/>
                <w:color w:val="002060"/>
              </w:rPr>
            </w:pPr>
          </w:p>
          <w:p w:rsidRPr="006567E8" w:rsidR="00C26CA6" w:rsidP="007E57D2" w:rsidRDefault="007E57D2" w14:paraId="5E89F8B5" w14:textId="54A279E1">
            <w:pPr>
              <w:pStyle w:val="TableParagraph"/>
              <w:tabs>
                <w:tab w:val="left" w:pos="468"/>
              </w:tabs>
              <w:spacing w:line="270" w:lineRule="atLeast"/>
              <w:ind w:left="468" w:right="101"/>
              <w:jc w:val="both"/>
              <w:rPr>
                <w:rFonts w:ascii="Aptos" w:hAnsi="Aptos"/>
                <w:color w:val="002060"/>
              </w:rPr>
            </w:pPr>
            <w:r w:rsidRPr="007E57D2">
              <w:rPr>
                <w:rFonts w:ascii="Aptos" w:hAnsi="Aptos"/>
                <w:color w:val="002060"/>
              </w:rPr>
              <w:t xml:space="preserve"> </w:t>
            </w:r>
          </w:p>
        </w:tc>
        <w:tc>
          <w:tcPr>
            <w:tcW w:w="3705" w:type="dxa"/>
            <w:tcMar/>
          </w:tcPr>
          <w:p w:rsidRPr="00CD242D" w:rsidR="00CD242D" w:rsidP="20CF7A41" w:rsidRDefault="00CD242D" w14:paraId="3E8C68ED" w14:textId="79EE4E57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</w:tabs>
              <w:spacing w:line="270" w:lineRule="atLeast"/>
              <w:ind w:right="101"/>
              <w:jc w:val="left"/>
              <w:rPr>
                <w:rFonts w:ascii="Aptos" w:hAnsi="Aptos"/>
                <w:color w:val="002060"/>
              </w:rPr>
            </w:pPr>
            <w:r w:rsidRPr="20CF7A41" w:rsidR="24BDCAAB">
              <w:rPr>
                <w:rFonts w:ascii="Aptos" w:hAnsi="Aptos"/>
                <w:color w:val="002060"/>
              </w:rPr>
              <w:t>Previous</w:t>
            </w:r>
            <w:r w:rsidRPr="20CF7A41" w:rsidR="24BDCAAB">
              <w:rPr>
                <w:rFonts w:ascii="Aptos" w:hAnsi="Aptos"/>
                <w:color w:val="002060"/>
              </w:rPr>
              <w:t xml:space="preserve"> experience </w:t>
            </w:r>
            <w:r w:rsidRPr="20CF7A41" w:rsidR="24BDCAAB">
              <w:rPr>
                <w:rFonts w:ascii="Aptos" w:hAnsi="Aptos"/>
                <w:color w:val="002060"/>
              </w:rPr>
              <w:t>in</w:t>
            </w:r>
            <w:r w:rsidRPr="20CF7A41" w:rsidR="24BDCAAB">
              <w:rPr>
                <w:rFonts w:ascii="Aptos" w:hAnsi="Aptos"/>
                <w:color w:val="002060"/>
              </w:rPr>
              <w:t xml:space="preserve"> a receptionist, front-of-house, customer service, or administrative role. </w:t>
            </w:r>
          </w:p>
          <w:p w:rsidR="00CD242D" w:rsidP="20CF7A41" w:rsidRDefault="00CD242D" w14:paraId="6D35699B" w14:textId="77777777">
            <w:pPr>
              <w:pStyle w:val="TableParagraph"/>
              <w:tabs>
                <w:tab w:val="left" w:pos="468"/>
              </w:tabs>
              <w:spacing w:line="270" w:lineRule="atLeast"/>
              <w:ind w:left="465" w:right="101"/>
              <w:jc w:val="left"/>
              <w:rPr>
                <w:rFonts w:ascii="Aptos" w:hAnsi="Aptos"/>
                <w:color w:val="002060"/>
              </w:rPr>
            </w:pPr>
          </w:p>
          <w:p w:rsidR="00CD242D" w:rsidP="20CF7A41" w:rsidRDefault="00CD242D" w14:paraId="2BA21634" w14:textId="35215C5D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</w:tabs>
              <w:spacing w:line="270" w:lineRule="atLeast"/>
              <w:ind w:right="101"/>
              <w:jc w:val="left"/>
              <w:rPr>
                <w:rFonts w:ascii="Aptos" w:hAnsi="Aptos"/>
                <w:color w:val="002060"/>
              </w:rPr>
            </w:pPr>
            <w:r w:rsidRPr="20CF7A41" w:rsidR="24BDCAAB">
              <w:rPr>
                <w:rFonts w:ascii="Aptos" w:hAnsi="Aptos"/>
                <w:color w:val="002060"/>
              </w:rPr>
              <w:t xml:space="preserve"> </w:t>
            </w:r>
            <w:r w:rsidRPr="20CF7A41" w:rsidR="24BDCAAB">
              <w:rPr>
                <w:rFonts w:ascii="Aptos" w:hAnsi="Aptos"/>
                <w:color w:val="002060"/>
              </w:rPr>
              <w:t>Experience handling telephone and face-to-face enquiries.</w:t>
            </w:r>
          </w:p>
          <w:p w:rsidR="00CD242D" w:rsidP="20CF7A41" w:rsidRDefault="00CD242D" w14:paraId="3A53DB4E" w14:textId="77777777">
            <w:pPr>
              <w:pStyle w:val="TableParagraph"/>
              <w:tabs>
                <w:tab w:val="left" w:pos="468"/>
              </w:tabs>
              <w:spacing w:line="270" w:lineRule="atLeast"/>
              <w:ind w:left="465" w:right="101"/>
              <w:jc w:val="both"/>
              <w:rPr>
                <w:rFonts w:ascii="Aptos" w:hAnsi="Aptos"/>
                <w:color w:val="002060"/>
              </w:rPr>
            </w:pPr>
          </w:p>
          <w:p w:rsidRPr="006567E8" w:rsidR="00C26CA6" w:rsidP="20CF7A41" w:rsidRDefault="007E57D2" w14:paraId="094F4043" w14:textId="25F0AF98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</w:tabs>
              <w:spacing w:before="1" w:line="270" w:lineRule="atLeast"/>
              <w:ind w:right="101"/>
              <w:jc w:val="left"/>
              <w:rPr>
                <w:rFonts w:ascii="Aptos" w:hAnsi="Aptos"/>
                <w:color w:val="002060"/>
              </w:rPr>
            </w:pPr>
            <w:r w:rsidRPr="20CF7A41" w:rsidR="0F012706">
              <w:rPr>
                <w:rFonts w:ascii="Aptos" w:hAnsi="Aptos"/>
                <w:color w:val="002060"/>
              </w:rPr>
              <w:t xml:space="preserve">Experience of working with </w:t>
            </w:r>
            <w:r w:rsidRPr="20CF7A41" w:rsidR="0F012706">
              <w:rPr>
                <w:rFonts w:ascii="Aptos" w:hAnsi="Aptos"/>
                <w:color w:val="002060"/>
              </w:rPr>
              <w:t xml:space="preserve">in a school environment  </w:t>
            </w:r>
          </w:p>
        </w:tc>
      </w:tr>
      <w:tr w:rsidRPr="006567E8" w:rsidR="006567E8" w:rsidTr="20CF7A41" w14:paraId="5D8E848E" w14:textId="77777777">
        <w:trPr>
          <w:trHeight w:val="1557"/>
        </w:trPr>
        <w:tc>
          <w:tcPr>
            <w:tcW w:w="1826" w:type="dxa"/>
            <w:tcMar/>
          </w:tcPr>
          <w:p w:rsidRPr="006567E8" w:rsidR="00C26CA6" w:rsidRDefault="002A7415" w14:paraId="62695E71" w14:textId="41FCD4BD">
            <w:pPr>
              <w:pStyle w:val="TableParagraph"/>
              <w:spacing w:before="46"/>
              <w:ind w:left="107"/>
              <w:rPr>
                <w:rFonts w:ascii="Aptos" w:hAnsi="Aptos"/>
                <w:color w:val="002060"/>
              </w:rPr>
            </w:pPr>
            <w:r w:rsidRPr="002A7415">
              <w:rPr>
                <w:rFonts w:ascii="Aptos" w:hAnsi="Aptos"/>
                <w:color w:val="002060"/>
              </w:rPr>
              <w:t>Knowledge</w:t>
            </w:r>
          </w:p>
        </w:tc>
        <w:tc>
          <w:tcPr>
            <w:tcW w:w="3538" w:type="dxa"/>
            <w:tcMar/>
          </w:tcPr>
          <w:p w:rsidRPr="006567E8" w:rsidR="00C26CA6" w:rsidP="20CF7A41" w:rsidRDefault="007E57D2" w14:paraId="7F590E0E" w14:textId="27E745D3">
            <w:pPr>
              <w:pStyle w:val="ListParagraph"/>
              <w:numPr>
                <w:ilvl w:val="0"/>
                <w:numId w:val="19"/>
              </w:numPr>
              <w:spacing w:before="45" w:line="252" w:lineRule="auto"/>
              <w:ind/>
              <w:rPr>
                <w:rFonts w:ascii="Aptos" w:hAnsi="Aptos" w:eastAsia="Aptos" w:cs="Aptos"/>
                <w:noProof w:val="0"/>
                <w:color w:val="002060"/>
                <w:lang w:val="en-US"/>
              </w:rPr>
            </w:pPr>
            <w:r w:rsidRPr="20CF7A41" w:rsidR="535C27C5">
              <w:rPr>
                <w:rFonts w:ascii="Aptos" w:hAnsi="Aptos" w:eastAsia="Aptos" w:cs="Aptos"/>
                <w:noProof w:val="0"/>
                <w:color w:val="002060"/>
                <w:lang w:val="en-US"/>
              </w:rPr>
              <w:t>Knowledge of general office procedures and administration.</w:t>
            </w:r>
          </w:p>
        </w:tc>
        <w:tc>
          <w:tcPr>
            <w:tcW w:w="3705" w:type="dxa"/>
            <w:tcMar/>
          </w:tcPr>
          <w:p w:rsidRPr="006567E8" w:rsidR="00C26CA6" w:rsidP="20CF7A41" w:rsidRDefault="00C26CA6" w14:paraId="5B07A6F6" w14:textId="5E292E7E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45" w:line="252" w:lineRule="auto"/>
              <w:ind w:right="104"/>
              <w:jc w:val="left"/>
              <w:rPr>
                <w:rFonts w:ascii="Aptos" w:hAnsi="Aptos" w:eastAsia="Aptos" w:cs="Aptos"/>
                <w:noProof w:val="0"/>
                <w:color w:val="002060"/>
                <w:lang w:val="en-US"/>
              </w:rPr>
            </w:pPr>
            <w:r w:rsidRPr="20CF7A41" w:rsidR="00CCBAAA">
              <w:rPr>
                <w:rFonts w:ascii="Aptos" w:hAnsi="Aptos" w:eastAsia="Aptos" w:cs="Aptos"/>
                <w:noProof w:val="0"/>
                <w:color w:val="002060"/>
                <w:lang w:val="en-US"/>
              </w:rPr>
              <w:t>Awareness of safeguarding responsibilities in an educational environment.</w:t>
            </w:r>
          </w:p>
          <w:p w:rsidRPr="006567E8" w:rsidR="00C26CA6" w:rsidP="20CF7A41" w:rsidRDefault="00C26CA6" w14:paraId="167D3CB4" w14:textId="5F1E6E93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45" w:line="252" w:lineRule="auto"/>
              <w:ind w:right="104"/>
              <w:jc w:val="left"/>
              <w:rPr>
                <w:rFonts w:ascii="Aptos" w:hAnsi="Aptos" w:eastAsia="Aptos" w:cs="Aptos"/>
                <w:noProof w:val="0"/>
                <w:color w:val="002060"/>
                <w:lang w:val="en-US"/>
              </w:rPr>
            </w:pPr>
            <w:r w:rsidRPr="20CF7A41" w:rsidR="00CCBAAA">
              <w:rPr>
                <w:rFonts w:ascii="Aptos" w:hAnsi="Aptos" w:eastAsia="Aptos" w:cs="Aptos"/>
                <w:noProof w:val="0"/>
                <w:color w:val="002060"/>
                <w:lang w:val="en-US"/>
              </w:rPr>
              <w:t>Understanding of confidentiality and data protection requirements</w:t>
            </w:r>
          </w:p>
        </w:tc>
      </w:tr>
      <w:tr w:rsidRPr="006567E8" w:rsidR="0037109B" w:rsidTr="20CF7A41" w14:paraId="39098B81" w14:textId="77777777">
        <w:trPr>
          <w:trHeight w:val="4290"/>
        </w:trPr>
        <w:tc>
          <w:tcPr>
            <w:tcW w:w="1826" w:type="dxa"/>
            <w:tcMar/>
          </w:tcPr>
          <w:p w:rsidRPr="006567E8" w:rsidR="00C26CA6" w:rsidRDefault="002A7415" w14:paraId="3F801A25" w14:textId="1B81E56F">
            <w:pPr>
              <w:pStyle w:val="TableParagraph"/>
              <w:tabs>
                <w:tab w:val="left" w:pos="1350"/>
              </w:tabs>
              <w:spacing w:before="30" w:line="270" w:lineRule="atLeast"/>
              <w:ind w:left="107" w:right="102"/>
              <w:rPr>
                <w:rFonts w:ascii="Aptos" w:hAnsi="Aptos"/>
                <w:color w:val="002060"/>
              </w:rPr>
            </w:pPr>
            <w:r w:rsidRPr="002A7415">
              <w:rPr>
                <w:rFonts w:ascii="Aptos" w:hAnsi="Aptos"/>
                <w:color w:val="002060"/>
              </w:rPr>
              <w:t>Skills</w:t>
            </w:r>
            <w:r w:rsidR="007E57D2">
              <w:rPr>
                <w:rFonts w:ascii="Aptos" w:hAnsi="Aptos"/>
                <w:color w:val="002060"/>
              </w:rPr>
              <w:t xml:space="preserve"> </w:t>
            </w:r>
            <w:r w:rsidRPr="002A7415">
              <w:rPr>
                <w:rFonts w:ascii="Aptos" w:hAnsi="Aptos"/>
                <w:color w:val="002060"/>
              </w:rPr>
              <w:t>and Attributes</w:t>
            </w:r>
          </w:p>
        </w:tc>
        <w:tc>
          <w:tcPr>
            <w:tcW w:w="3538" w:type="dxa"/>
            <w:tcMar/>
          </w:tcPr>
          <w:p w:rsidRPr="006567E8" w:rsidR="00C26CA6" w:rsidP="20CF7A41" w:rsidRDefault="00C26CA6" w14:paraId="419F3F6B" w14:textId="14C0BC8B">
            <w:pPr>
              <w:pStyle w:val="ListParagraph"/>
              <w:numPr>
                <w:ilvl w:val="0"/>
                <w:numId w:val="19"/>
              </w:numPr>
              <w:spacing w:before="39" w:line="270" w:lineRule="atLeast"/>
              <w:ind/>
              <w:rPr>
                <w:rFonts w:ascii="Aptos" w:hAnsi="Aptos" w:eastAsia="Aptos" w:cs="Aptos"/>
                <w:noProof w:val="0"/>
                <w:color w:val="002060"/>
                <w:lang w:val="en-US"/>
              </w:rPr>
            </w:pPr>
            <w:r w:rsidRPr="20CF7A41" w:rsidR="3BD4A03C">
              <w:rPr>
                <w:rFonts w:ascii="Aptos" w:hAnsi="Aptos" w:eastAsia="Aptos" w:cs="Aptos"/>
                <w:noProof w:val="0"/>
                <w:color w:val="002060"/>
                <w:lang w:val="en-US"/>
              </w:rPr>
              <w:t xml:space="preserve">Excellent verbal and written communication skills. </w:t>
            </w:r>
          </w:p>
          <w:p w:rsidRPr="006567E8" w:rsidR="00C26CA6" w:rsidP="20CF7A41" w:rsidRDefault="00C26CA6" w14:paraId="59D92591" w14:textId="3EE6D3D3">
            <w:pPr>
              <w:pStyle w:val="ListParagraph"/>
              <w:numPr>
                <w:ilvl w:val="0"/>
                <w:numId w:val="19"/>
              </w:numPr>
              <w:spacing w:before="39" w:line="270" w:lineRule="atLeast"/>
              <w:ind/>
              <w:rPr>
                <w:rFonts w:ascii="Aptos" w:hAnsi="Aptos" w:eastAsia="Aptos" w:cs="Aptos"/>
                <w:noProof w:val="0"/>
                <w:color w:val="002060"/>
                <w:lang w:val="en-US"/>
              </w:rPr>
            </w:pPr>
            <w:r w:rsidRPr="20CF7A41" w:rsidR="3BD4A03C">
              <w:rPr>
                <w:rFonts w:ascii="Aptos" w:hAnsi="Aptos" w:eastAsia="Aptos" w:cs="Aptos"/>
                <w:noProof w:val="0"/>
                <w:color w:val="002060"/>
                <w:lang w:val="en-US"/>
              </w:rPr>
              <w:t xml:space="preserve">Strong interpersonal skills with the ability to build positive relationships. </w:t>
            </w:r>
          </w:p>
          <w:p w:rsidRPr="006567E8" w:rsidR="00C26CA6" w:rsidP="20CF7A41" w:rsidRDefault="00C26CA6" w14:paraId="6EECDE23" w14:textId="7737EFB7">
            <w:pPr>
              <w:pStyle w:val="ListParagraph"/>
              <w:numPr>
                <w:ilvl w:val="0"/>
                <w:numId w:val="19"/>
              </w:numPr>
              <w:spacing w:before="39" w:line="270" w:lineRule="atLeast"/>
              <w:ind/>
              <w:rPr>
                <w:rFonts w:ascii="Aptos" w:hAnsi="Aptos" w:eastAsia="Aptos" w:cs="Aptos"/>
                <w:noProof w:val="0"/>
                <w:color w:val="002060"/>
                <w:lang w:val="en-US"/>
              </w:rPr>
            </w:pPr>
            <w:r w:rsidRPr="20CF7A41" w:rsidR="3BD4A03C">
              <w:rPr>
                <w:rFonts w:ascii="Aptos" w:hAnsi="Aptos" w:eastAsia="Aptos" w:cs="Aptos"/>
                <w:noProof w:val="0"/>
                <w:color w:val="002060"/>
                <w:lang w:val="en-US"/>
              </w:rPr>
              <w:t xml:space="preserve">Professional and welcoming manner. </w:t>
            </w:r>
          </w:p>
          <w:p w:rsidRPr="006567E8" w:rsidR="00C26CA6" w:rsidP="20CF7A41" w:rsidRDefault="00C26CA6" w14:paraId="0B511A37" w14:textId="71D2317C">
            <w:pPr>
              <w:pStyle w:val="ListParagraph"/>
              <w:numPr>
                <w:ilvl w:val="0"/>
                <w:numId w:val="19"/>
              </w:numPr>
              <w:spacing w:before="39" w:line="270" w:lineRule="atLeast"/>
              <w:ind/>
              <w:rPr>
                <w:rFonts w:ascii="Aptos" w:hAnsi="Aptos" w:eastAsia="Aptos" w:cs="Aptos"/>
                <w:noProof w:val="0"/>
                <w:color w:val="002060"/>
                <w:lang w:val="en-US"/>
              </w:rPr>
            </w:pPr>
            <w:r w:rsidRPr="20CF7A41" w:rsidR="3BD4A03C">
              <w:rPr>
                <w:rFonts w:ascii="Aptos" w:hAnsi="Aptos" w:eastAsia="Aptos" w:cs="Aptos"/>
                <w:noProof w:val="0"/>
                <w:color w:val="002060"/>
                <w:lang w:val="en-US"/>
              </w:rPr>
              <w:t xml:space="preserve">Excellent organisational and time-management skills. </w:t>
            </w:r>
          </w:p>
          <w:p w:rsidRPr="006567E8" w:rsidR="00C26CA6" w:rsidP="20CF7A41" w:rsidRDefault="00C26CA6" w14:paraId="6A1D1226" w14:textId="2C1B9B09">
            <w:pPr>
              <w:pStyle w:val="ListParagraph"/>
              <w:numPr>
                <w:ilvl w:val="0"/>
                <w:numId w:val="19"/>
              </w:numPr>
              <w:spacing w:before="39" w:line="270" w:lineRule="atLeast"/>
              <w:ind/>
              <w:rPr>
                <w:rFonts w:ascii="Aptos" w:hAnsi="Aptos" w:eastAsia="Aptos" w:cs="Aptos"/>
                <w:noProof w:val="0"/>
                <w:color w:val="002060"/>
                <w:lang w:val="en-US"/>
              </w:rPr>
            </w:pPr>
            <w:r w:rsidRPr="20CF7A41" w:rsidR="3BD4A03C">
              <w:rPr>
                <w:rFonts w:ascii="Aptos" w:hAnsi="Aptos" w:eastAsia="Aptos" w:cs="Aptos"/>
                <w:noProof w:val="0"/>
                <w:color w:val="002060"/>
                <w:lang w:val="en-US"/>
              </w:rPr>
              <w:t xml:space="preserve">Ability to multitask and prioritise workload effectively. </w:t>
            </w:r>
          </w:p>
          <w:p w:rsidRPr="006567E8" w:rsidR="00C26CA6" w:rsidP="20CF7A41" w:rsidRDefault="00C26CA6" w14:paraId="4F6FC3A1" w14:textId="6680E0E9">
            <w:pPr>
              <w:pStyle w:val="ListParagraph"/>
              <w:numPr>
                <w:ilvl w:val="0"/>
                <w:numId w:val="19"/>
              </w:numPr>
              <w:spacing w:before="39" w:line="270" w:lineRule="atLeast"/>
              <w:ind/>
              <w:rPr>
                <w:rFonts w:ascii="Aptos" w:hAnsi="Aptos" w:eastAsia="Aptos" w:cs="Aptos"/>
                <w:noProof w:val="0"/>
                <w:color w:val="002060"/>
                <w:lang w:val="en-US"/>
              </w:rPr>
            </w:pPr>
            <w:r w:rsidRPr="20CF7A41" w:rsidR="3BD4A03C">
              <w:rPr>
                <w:rFonts w:ascii="Aptos" w:hAnsi="Aptos" w:eastAsia="Aptos" w:cs="Aptos"/>
                <w:noProof w:val="0"/>
                <w:color w:val="002060"/>
                <w:lang w:val="en-US"/>
              </w:rPr>
              <w:t xml:space="preserve">High level of accuracy and attention to detail. </w:t>
            </w:r>
          </w:p>
          <w:p w:rsidRPr="006567E8" w:rsidR="00C26CA6" w:rsidP="20CF7A41" w:rsidRDefault="00C26CA6" w14:paraId="08295A92" w14:textId="3D81C1D7">
            <w:pPr>
              <w:pStyle w:val="ListParagraph"/>
              <w:numPr>
                <w:ilvl w:val="0"/>
                <w:numId w:val="19"/>
              </w:numPr>
              <w:spacing w:before="39" w:line="270" w:lineRule="atLeast"/>
              <w:ind/>
              <w:rPr>
                <w:rFonts w:ascii="Aptos" w:hAnsi="Aptos" w:eastAsia="Aptos" w:cs="Aptos"/>
                <w:noProof w:val="0"/>
                <w:color w:val="002060"/>
                <w:lang w:val="en-US"/>
              </w:rPr>
            </w:pPr>
            <w:r w:rsidRPr="20CF7A41" w:rsidR="3BD4A03C">
              <w:rPr>
                <w:rFonts w:ascii="Aptos" w:hAnsi="Aptos" w:eastAsia="Aptos" w:cs="Aptos"/>
                <w:noProof w:val="0"/>
                <w:color w:val="002060"/>
                <w:lang w:val="en-US"/>
              </w:rPr>
              <w:t>Ability to work independently and as part of a team.</w:t>
            </w:r>
          </w:p>
          <w:p w:rsidRPr="006567E8" w:rsidR="00C26CA6" w:rsidP="20CF7A41" w:rsidRDefault="00C26CA6" w14:paraId="3077E020" w14:textId="76721E28">
            <w:pPr>
              <w:pStyle w:val="TableParagraph"/>
              <w:tabs>
                <w:tab w:val="left" w:pos="468"/>
              </w:tabs>
              <w:spacing w:before="39" w:line="270" w:lineRule="atLeast"/>
              <w:ind w:left="468" w:right="103"/>
              <w:rPr>
                <w:rFonts w:ascii="Aptos" w:hAnsi="Aptos" w:eastAsia="Aptos" w:cs="Aptos"/>
                <w:noProof w:val="0"/>
                <w:color w:val="002060"/>
                <w:lang w:val="en-US"/>
              </w:rPr>
            </w:pPr>
          </w:p>
        </w:tc>
        <w:tc>
          <w:tcPr>
            <w:tcW w:w="3705" w:type="dxa"/>
            <w:tcMar/>
          </w:tcPr>
          <w:p w:rsidRPr="006567E8" w:rsidR="00C26CA6" w:rsidRDefault="00C26CA6" w14:paraId="01DDE792" w14:textId="77777777">
            <w:pPr>
              <w:pStyle w:val="TableParagraph"/>
              <w:ind w:left="0"/>
              <w:rPr>
                <w:rFonts w:ascii="Aptos" w:hAnsi="Aptos"/>
                <w:color w:val="002060"/>
              </w:rPr>
            </w:pPr>
          </w:p>
        </w:tc>
      </w:tr>
    </w:tbl>
    <w:p w:rsidRPr="006567E8" w:rsidR="00C26CA6" w:rsidRDefault="00C26CA6" w14:paraId="3E39A7F0" w14:textId="77777777">
      <w:pPr>
        <w:pStyle w:val="TableParagraph"/>
        <w:rPr>
          <w:rFonts w:ascii="Aptos" w:hAnsi="Aptos"/>
          <w:color w:val="002060"/>
        </w:rPr>
        <w:sectPr w:rsidRPr="006567E8" w:rsidR="00C26CA6">
          <w:headerReference w:type="default" r:id="rId10"/>
          <w:pgSz w:w="11910" w:h="16840" w:orient="portrait"/>
          <w:pgMar w:top="2420" w:right="1417" w:bottom="280" w:left="1417" w:header="708" w:footer="0" w:gutter="0"/>
          <w:cols w:space="720"/>
        </w:sectPr>
      </w:pPr>
    </w:p>
    <w:p w:rsidRPr="006567E8" w:rsidR="00C26CA6" w:rsidRDefault="00C26CA6" w14:paraId="44EC6506" w14:textId="77777777">
      <w:pPr>
        <w:pStyle w:val="BodyText"/>
        <w:spacing w:before="45"/>
        <w:rPr>
          <w:rFonts w:ascii="Aptos" w:hAnsi="Aptos"/>
          <w:color w:val="002060"/>
          <w:sz w:val="20"/>
        </w:rPr>
      </w:pPr>
    </w:p>
    <w:tbl>
      <w:tblPr>
        <w:tblW w:w="9010" w:type="dxa"/>
        <w:tblInd w:w="4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6"/>
        <w:gridCol w:w="7184"/>
      </w:tblGrid>
      <w:tr w:rsidRPr="006567E8" w:rsidR="006567E8" w:rsidTr="20CF7A41" w14:paraId="1FF21877" w14:textId="77777777">
        <w:trPr>
          <w:trHeight w:val="1320"/>
        </w:trPr>
        <w:tc>
          <w:tcPr>
            <w:tcW w:w="1826" w:type="dxa"/>
            <w:tcMar/>
          </w:tcPr>
          <w:p w:rsidRPr="006567E8" w:rsidR="00C26CA6" w:rsidRDefault="002A7415" w14:paraId="2F553DF6" w14:textId="5EF7AB3D">
            <w:pPr>
              <w:pStyle w:val="TableParagraph"/>
              <w:spacing w:before="45" w:line="252" w:lineRule="auto"/>
              <w:ind w:left="107" w:right="94"/>
              <w:rPr>
                <w:rFonts w:ascii="Aptos" w:hAnsi="Aptos"/>
                <w:color w:val="002060"/>
              </w:rPr>
            </w:pPr>
            <w:r w:rsidRPr="002A7415">
              <w:rPr>
                <w:rFonts w:ascii="Aptos" w:hAnsi="Aptos"/>
                <w:color w:val="002060"/>
              </w:rPr>
              <w:t>Personal Qualities</w:t>
            </w:r>
          </w:p>
        </w:tc>
        <w:tc>
          <w:tcPr>
            <w:tcW w:w="7184" w:type="dxa"/>
            <w:tcMar/>
          </w:tcPr>
          <w:p w:rsidRPr="006567E8" w:rsidR="00C26CA6" w:rsidP="20CF7A41" w:rsidRDefault="00CD242D" w14:paraId="59EF080C" w14:textId="53041091">
            <w:pPr>
              <w:pStyle w:val="ListParagraph"/>
              <w:numPr>
                <w:ilvl w:val="0"/>
                <w:numId w:val="3"/>
              </w:numPr>
              <w:spacing w:before="13" w:line="263" w:lineRule="exact"/>
              <w:ind/>
              <w:rPr>
                <w:rFonts w:ascii="Aptos" w:hAnsi="Aptos" w:eastAsia="Aptos" w:cs="Aptos"/>
                <w:noProof w:val="0"/>
                <w:color w:val="002060"/>
                <w:lang w:val="en-US"/>
              </w:rPr>
            </w:pPr>
            <w:r w:rsidRPr="20CF7A41" w:rsidR="5AABCCD6">
              <w:rPr>
                <w:rFonts w:ascii="Aptos" w:hAnsi="Aptos" w:eastAsia="Aptos" w:cs="Aptos"/>
                <w:noProof w:val="0"/>
                <w:color w:val="002060"/>
                <w:lang w:val="en-US"/>
              </w:rPr>
              <w:t xml:space="preserve">Friendly, approachable, and professional. </w:t>
            </w:r>
          </w:p>
          <w:p w:rsidRPr="006567E8" w:rsidR="00C26CA6" w:rsidP="20CF7A41" w:rsidRDefault="00CD242D" w14:paraId="0C73EFE6" w14:textId="1ED403CE">
            <w:pPr>
              <w:pStyle w:val="ListParagraph"/>
              <w:numPr>
                <w:ilvl w:val="0"/>
                <w:numId w:val="3"/>
              </w:numPr>
              <w:spacing w:before="13" w:line="263" w:lineRule="exact"/>
              <w:ind/>
              <w:rPr>
                <w:rFonts w:ascii="Aptos" w:hAnsi="Aptos" w:eastAsia="Aptos" w:cs="Aptos"/>
                <w:noProof w:val="0"/>
                <w:color w:val="002060"/>
                <w:lang w:val="en-US"/>
              </w:rPr>
            </w:pPr>
            <w:r w:rsidRPr="20CF7A41" w:rsidR="5AABCCD6">
              <w:rPr>
                <w:rFonts w:ascii="Aptos" w:hAnsi="Aptos" w:eastAsia="Aptos" w:cs="Aptos"/>
                <w:noProof w:val="0"/>
                <w:color w:val="002060"/>
                <w:lang w:val="en-US"/>
              </w:rPr>
              <w:t xml:space="preserve">Reliable and punctual. </w:t>
            </w:r>
          </w:p>
          <w:p w:rsidRPr="006567E8" w:rsidR="00C26CA6" w:rsidP="20CF7A41" w:rsidRDefault="00CD242D" w14:paraId="2F4D0B48" w14:textId="513D30D8">
            <w:pPr>
              <w:pStyle w:val="ListParagraph"/>
              <w:numPr>
                <w:ilvl w:val="0"/>
                <w:numId w:val="3"/>
              </w:numPr>
              <w:spacing w:before="13" w:line="263" w:lineRule="exact"/>
              <w:ind/>
              <w:rPr>
                <w:rFonts w:ascii="Aptos" w:hAnsi="Aptos" w:eastAsia="Aptos" w:cs="Aptos"/>
                <w:noProof w:val="0"/>
                <w:color w:val="002060"/>
                <w:lang w:val="en-US"/>
              </w:rPr>
            </w:pPr>
            <w:r w:rsidRPr="20CF7A41" w:rsidR="5AABCCD6">
              <w:rPr>
                <w:rFonts w:ascii="Aptos" w:hAnsi="Aptos" w:eastAsia="Aptos" w:cs="Aptos"/>
                <w:noProof w:val="0"/>
                <w:color w:val="002060"/>
                <w:lang w:val="en-US"/>
              </w:rPr>
              <w:t xml:space="preserve">Calm and resilient under pressure. </w:t>
            </w:r>
          </w:p>
          <w:p w:rsidRPr="006567E8" w:rsidR="00C26CA6" w:rsidP="20CF7A41" w:rsidRDefault="00CD242D" w14:paraId="2A4E7BDA" w14:textId="03EE3822">
            <w:pPr>
              <w:pStyle w:val="ListParagraph"/>
              <w:numPr>
                <w:ilvl w:val="0"/>
                <w:numId w:val="3"/>
              </w:numPr>
              <w:spacing w:before="13" w:line="263" w:lineRule="exact"/>
              <w:ind/>
              <w:rPr>
                <w:rFonts w:ascii="Aptos" w:hAnsi="Aptos" w:eastAsia="Aptos" w:cs="Aptos"/>
                <w:noProof w:val="0"/>
                <w:color w:val="002060"/>
                <w:lang w:val="en-US"/>
              </w:rPr>
            </w:pPr>
            <w:r w:rsidRPr="20CF7A41" w:rsidR="5AABCCD6">
              <w:rPr>
                <w:rFonts w:ascii="Aptos" w:hAnsi="Aptos" w:eastAsia="Aptos" w:cs="Aptos"/>
                <w:noProof w:val="0"/>
                <w:color w:val="002060"/>
                <w:lang w:val="en-US"/>
              </w:rPr>
              <w:t xml:space="preserve">Flexible and adaptable. </w:t>
            </w:r>
          </w:p>
        </w:tc>
      </w:tr>
      <w:tr w:rsidRPr="006567E8" w:rsidR="0037109B" w:rsidTr="20CF7A41" w14:paraId="6628EA01" w14:textId="77777777">
        <w:trPr>
          <w:trHeight w:val="2803"/>
        </w:trPr>
        <w:tc>
          <w:tcPr>
            <w:tcW w:w="1826" w:type="dxa"/>
            <w:tcMar/>
          </w:tcPr>
          <w:p w:rsidRPr="006567E8" w:rsidR="00C26CA6" w:rsidRDefault="002A7415" w14:paraId="25A13E89" w14:textId="24EF998F">
            <w:pPr>
              <w:pStyle w:val="TableParagraph"/>
              <w:spacing w:before="45" w:line="252" w:lineRule="auto"/>
              <w:ind w:left="107" w:right="127"/>
              <w:rPr>
                <w:rFonts w:ascii="Aptos" w:hAnsi="Aptos"/>
                <w:b w:val="0"/>
                <w:bCs w:val="0"/>
                <w:color w:val="002060"/>
              </w:rPr>
            </w:pPr>
            <w:r w:rsidRPr="20CF7A41" w:rsidR="7BE429F0">
              <w:rPr>
                <w:rFonts w:ascii="Aptos" w:hAnsi="Aptos"/>
                <w:b w:val="0"/>
                <w:bCs w:val="0"/>
                <w:color w:val="002060"/>
              </w:rPr>
              <w:t>Equal Opportunities and Commitment</w:t>
            </w:r>
          </w:p>
        </w:tc>
        <w:tc>
          <w:tcPr>
            <w:tcW w:w="7184" w:type="dxa"/>
            <w:tcMar/>
          </w:tcPr>
          <w:p w:rsidRPr="002A7415" w:rsidR="002A7415" w:rsidP="002A7415" w:rsidRDefault="002A7415" w14:paraId="69E5F304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6" w:line="270" w:lineRule="atLeast"/>
              <w:ind w:right="105"/>
              <w:rPr>
                <w:rFonts w:ascii="Aptos" w:hAnsi="Aptos"/>
                <w:color w:val="002060"/>
              </w:rPr>
            </w:pPr>
            <w:r w:rsidRPr="002A7415">
              <w:rPr>
                <w:rFonts w:ascii="Aptos" w:hAnsi="Aptos"/>
                <w:color w:val="002060"/>
              </w:rPr>
              <w:t xml:space="preserve">Commitment to equality of opportunity for all regardless of gender, disability, religion, and ethnic origin. </w:t>
            </w:r>
          </w:p>
          <w:p w:rsidRPr="002A7415" w:rsidR="002A7415" w:rsidP="002A7415" w:rsidRDefault="002A7415" w14:paraId="2A6579FB" w14:textId="6A29BC66">
            <w:pPr>
              <w:pStyle w:val="TableParagraph"/>
              <w:tabs>
                <w:tab w:val="left" w:pos="468"/>
              </w:tabs>
              <w:spacing w:before="6" w:line="270" w:lineRule="atLeast"/>
              <w:ind w:left="107" w:right="105"/>
              <w:rPr>
                <w:rFonts w:ascii="Aptos" w:hAnsi="Aptos"/>
                <w:color w:val="002060"/>
              </w:rPr>
            </w:pPr>
          </w:p>
          <w:p w:rsidR="002A7415" w:rsidP="002A7415" w:rsidRDefault="002A7415" w14:paraId="62DD2341" w14:textId="6C72D359">
            <w:pPr>
              <w:pStyle w:val="TableParagraph"/>
              <w:tabs>
                <w:tab w:val="left" w:pos="468"/>
              </w:tabs>
              <w:spacing w:before="6" w:line="270" w:lineRule="atLeast"/>
              <w:ind w:left="0" w:right="105"/>
              <w:rPr>
                <w:rFonts w:ascii="Aptos" w:hAnsi="Aptos"/>
                <w:color w:val="002060"/>
              </w:rPr>
            </w:pPr>
            <w:r w:rsidRPr="002A7415">
              <w:rPr>
                <w:rFonts w:ascii="Aptos" w:hAnsi="Aptos"/>
                <w:color w:val="002060"/>
              </w:rPr>
              <w:t xml:space="preserve">Demonstrate a commitment to: </w:t>
            </w:r>
          </w:p>
          <w:p w:rsidRPr="002A7415" w:rsidR="002A7415" w:rsidP="002A7415" w:rsidRDefault="002A7415" w14:paraId="33A7B67D" w14:textId="77777777">
            <w:pPr>
              <w:pStyle w:val="TableParagraph"/>
              <w:tabs>
                <w:tab w:val="left" w:pos="468"/>
              </w:tabs>
              <w:spacing w:before="6" w:line="270" w:lineRule="atLeast"/>
              <w:ind w:left="0" w:right="105"/>
              <w:rPr>
                <w:rFonts w:ascii="Aptos" w:hAnsi="Aptos"/>
                <w:color w:val="002060"/>
              </w:rPr>
            </w:pPr>
          </w:p>
          <w:p w:rsidRPr="007E57D2" w:rsidR="002A7415" w:rsidP="007E57D2" w:rsidRDefault="002A7415" w14:paraId="510B7213" w14:textId="4B797D17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6" w:line="270" w:lineRule="atLeast"/>
              <w:ind w:right="105"/>
              <w:rPr>
                <w:rFonts w:ascii="Aptos" w:hAnsi="Aptos"/>
                <w:color w:val="002060"/>
              </w:rPr>
            </w:pPr>
            <w:r w:rsidRPr="002A7415">
              <w:rPr>
                <w:rFonts w:ascii="Aptos" w:hAnsi="Aptos"/>
                <w:color w:val="002060"/>
              </w:rPr>
              <w:t xml:space="preserve">safeguarding and child protection equalities </w:t>
            </w:r>
          </w:p>
          <w:p w:rsidRPr="007E57D2" w:rsidR="002A7415" w:rsidP="007E57D2" w:rsidRDefault="002A7415" w14:paraId="65A66B42" w14:textId="0B724BAD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6" w:line="270" w:lineRule="atLeast"/>
              <w:ind w:right="105"/>
              <w:rPr>
                <w:rFonts w:ascii="Aptos" w:hAnsi="Aptos"/>
                <w:color w:val="002060"/>
              </w:rPr>
            </w:pPr>
            <w:r w:rsidRPr="002A7415">
              <w:rPr>
                <w:rFonts w:ascii="Aptos" w:hAnsi="Aptos"/>
                <w:color w:val="002060"/>
              </w:rPr>
              <w:t xml:space="preserve">promoting the school’s vision, values and ethos </w:t>
            </w:r>
          </w:p>
          <w:p w:rsidRPr="007E57D2" w:rsidR="002A7415" w:rsidP="007E57D2" w:rsidRDefault="002A7415" w14:paraId="548A6B12" w14:textId="2C6D879D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6" w:line="270" w:lineRule="atLeast"/>
              <w:ind w:right="105"/>
              <w:rPr>
                <w:rFonts w:ascii="Aptos" w:hAnsi="Aptos"/>
                <w:color w:val="002060"/>
              </w:rPr>
            </w:pPr>
            <w:r w:rsidRPr="002A7415">
              <w:rPr>
                <w:rFonts w:ascii="Aptos" w:hAnsi="Aptos"/>
                <w:color w:val="002060"/>
              </w:rPr>
              <w:t xml:space="preserve">high quality, stimulating learning environment </w:t>
            </w:r>
          </w:p>
          <w:p w:rsidRPr="006567E8" w:rsidR="00C26CA6" w:rsidP="002A7415" w:rsidRDefault="002A7415" w14:paraId="550CC686" w14:textId="5D3A7425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6" w:line="270" w:lineRule="atLeast"/>
              <w:ind w:right="105"/>
              <w:rPr>
                <w:rFonts w:ascii="Aptos" w:hAnsi="Aptos"/>
                <w:color w:val="002060"/>
              </w:rPr>
            </w:pPr>
            <w:r w:rsidRPr="002A7415">
              <w:rPr>
                <w:rFonts w:ascii="Aptos" w:hAnsi="Aptos"/>
                <w:color w:val="002060"/>
              </w:rPr>
              <w:t>relating positively to and showing respect for all members of the school and wider community</w:t>
            </w:r>
          </w:p>
        </w:tc>
      </w:tr>
    </w:tbl>
    <w:p w:rsidRPr="006567E8" w:rsidR="00C26CA6" w:rsidP="20CF7A41" w:rsidRDefault="00C26CA6" w14:paraId="4AA614B6" w14:textId="77777777">
      <w:pPr>
        <w:pStyle w:val="TableParagraph"/>
        <w:spacing w:line="270" w:lineRule="atLeast"/>
        <w:ind w:left="0"/>
        <w:rPr>
          <w:rFonts w:ascii="Aptos" w:hAnsi="Aptos"/>
          <w:color w:val="002060"/>
        </w:rPr>
      </w:pPr>
    </w:p>
    <w:p w:rsidR="20CF7A41" w:rsidP="20CF7A41" w:rsidRDefault="20CF7A41" w14:paraId="550F46DE" w14:textId="224BB55F">
      <w:pPr>
        <w:pStyle w:val="TableParagraph"/>
        <w:spacing w:line="270" w:lineRule="atLeast"/>
        <w:ind w:left="0"/>
        <w:rPr>
          <w:rFonts w:ascii="Aptos" w:hAnsi="Aptos"/>
          <w:color w:val="002060"/>
        </w:rPr>
        <w:sectPr w:rsidRPr="006567E8" w:rsidR="00C26CA6">
          <w:pgSz w:w="11910" w:h="16840" w:orient="portrait"/>
          <w:pgMar w:top="2420" w:right="1417" w:bottom="280" w:left="1417" w:header="708" w:footer="0" w:gutter="0"/>
          <w:cols w:space="720"/>
        </w:sectPr>
      </w:pPr>
    </w:p>
    <w:p w:rsidR="20CF7A41" w:rsidP="20CF7A41" w:rsidRDefault="20CF7A41" w14:paraId="5EB936E4" w14:textId="0252E27A">
      <w:pPr>
        <w:pStyle w:val="BodyText"/>
        <w:spacing w:before="45" w:line="252" w:lineRule="auto"/>
        <w:ind w:left="0" w:right="112"/>
        <w:jc w:val="both"/>
        <w:rPr>
          <w:rFonts w:ascii="Aptos" w:hAnsi="Aptos"/>
          <w:color w:val="002060"/>
        </w:rPr>
      </w:pPr>
    </w:p>
    <w:p w:rsidRPr="006567E8" w:rsidR="006567E8" w:rsidP="20CF7A41" w:rsidRDefault="006567E8" w14:paraId="6E7A13BD" w14:textId="3E3EA4EE">
      <w:pPr>
        <w:pStyle w:val="BodyText"/>
        <w:spacing w:before="45" w:line="252" w:lineRule="auto"/>
        <w:ind w:left="0" w:right="112"/>
        <w:jc w:val="both"/>
        <w:rPr>
          <w:rFonts w:ascii="Aptos" w:hAnsi="Aptos"/>
          <w:color w:val="002060"/>
        </w:rPr>
      </w:pPr>
      <w:r w:rsidRPr="006567E8" w:rsidR="24C5F811">
        <w:rPr>
          <w:rFonts w:ascii="Aptos" w:hAnsi="Aptos"/>
          <w:color w:val="002060"/>
          <w:spacing w:val="-6"/>
        </w:rPr>
        <w:t>This</w:t>
      </w:r>
      <w:r w:rsidRPr="006567E8" w:rsidR="24C5F811">
        <w:rPr>
          <w:rFonts w:ascii="Aptos" w:hAnsi="Aptos"/>
          <w:color w:val="002060"/>
          <w:spacing w:val="-11"/>
        </w:rPr>
        <w:t xml:space="preserve"> </w:t>
      </w:r>
      <w:r w:rsidRPr="006567E8" w:rsidR="24C5F811">
        <w:rPr>
          <w:rFonts w:ascii="Aptos" w:hAnsi="Aptos"/>
          <w:color w:val="002060"/>
          <w:spacing w:val="-6"/>
        </w:rPr>
        <w:t>Job</w:t>
      </w:r>
      <w:r w:rsidRPr="006567E8" w:rsidR="24C5F811">
        <w:rPr>
          <w:rFonts w:ascii="Aptos" w:hAnsi="Aptos"/>
          <w:color w:val="002060"/>
          <w:spacing w:val="-11"/>
        </w:rPr>
        <w:t xml:space="preserve"> </w:t>
      </w:r>
      <w:r w:rsidRPr="006567E8" w:rsidR="24C5F811">
        <w:rPr>
          <w:rFonts w:ascii="Aptos" w:hAnsi="Aptos"/>
          <w:color w:val="002060"/>
          <w:spacing w:val="-6"/>
        </w:rPr>
        <w:t>Description</w:t>
      </w:r>
      <w:r w:rsidRPr="006567E8" w:rsidR="24C5F811">
        <w:rPr>
          <w:rFonts w:ascii="Aptos" w:hAnsi="Aptos"/>
          <w:color w:val="002060"/>
          <w:spacing w:val="-10"/>
        </w:rPr>
        <w:t xml:space="preserve"> </w:t>
      </w:r>
      <w:r w:rsidRPr="006567E8" w:rsidR="24C5F811">
        <w:rPr>
          <w:rFonts w:ascii="Aptos" w:hAnsi="Aptos"/>
          <w:color w:val="002060"/>
          <w:spacing w:val="-6"/>
        </w:rPr>
        <w:t>and</w:t>
      </w:r>
      <w:r w:rsidRPr="006567E8" w:rsidR="24C5F811">
        <w:rPr>
          <w:rFonts w:ascii="Aptos" w:hAnsi="Aptos"/>
          <w:color w:val="002060"/>
          <w:spacing w:val="-11"/>
        </w:rPr>
        <w:t xml:space="preserve"> </w:t>
      </w:r>
      <w:r w:rsidRPr="006567E8" w:rsidR="24C5F811">
        <w:rPr>
          <w:rFonts w:ascii="Aptos" w:hAnsi="Aptos"/>
          <w:color w:val="002060"/>
          <w:spacing w:val="-6"/>
        </w:rPr>
        <w:t>areas</w:t>
      </w:r>
      <w:r w:rsidRPr="006567E8" w:rsidR="24C5F811">
        <w:rPr>
          <w:rFonts w:ascii="Aptos" w:hAnsi="Aptos"/>
          <w:color w:val="002060"/>
          <w:spacing w:val="-10"/>
        </w:rPr>
        <w:t xml:space="preserve"> </w:t>
      </w:r>
      <w:r w:rsidRPr="006567E8" w:rsidR="24C5F811">
        <w:rPr>
          <w:rFonts w:ascii="Aptos" w:hAnsi="Aptos"/>
          <w:color w:val="002060"/>
          <w:spacing w:val="-6"/>
        </w:rPr>
        <w:t>of</w:t>
      </w:r>
      <w:r w:rsidRPr="006567E8" w:rsidR="24C5F811">
        <w:rPr>
          <w:rFonts w:ascii="Aptos" w:hAnsi="Aptos"/>
          <w:color w:val="002060"/>
          <w:spacing w:val="-11"/>
        </w:rPr>
        <w:t xml:space="preserve"> </w:t>
      </w:r>
      <w:r w:rsidRPr="006567E8" w:rsidR="24C5F811">
        <w:rPr>
          <w:rFonts w:ascii="Aptos" w:hAnsi="Aptos"/>
          <w:color w:val="002060"/>
          <w:spacing w:val="-6"/>
        </w:rPr>
        <w:t>responsibility</w:t>
      </w:r>
      <w:r w:rsidRPr="006567E8" w:rsidR="24C5F811">
        <w:rPr>
          <w:rFonts w:ascii="Aptos" w:hAnsi="Aptos"/>
          <w:color w:val="002060"/>
          <w:spacing w:val="-10"/>
        </w:rPr>
        <w:t xml:space="preserve"> </w:t>
      </w:r>
      <w:r w:rsidRPr="006567E8" w:rsidR="24C5F811">
        <w:rPr>
          <w:rFonts w:ascii="Aptos" w:hAnsi="Aptos"/>
          <w:color w:val="002060"/>
          <w:spacing w:val="-6"/>
        </w:rPr>
        <w:t>may</w:t>
      </w:r>
      <w:r w:rsidRPr="006567E8" w:rsidR="24C5F811">
        <w:rPr>
          <w:rFonts w:ascii="Aptos" w:hAnsi="Aptos"/>
          <w:color w:val="002060"/>
          <w:spacing w:val="-11"/>
        </w:rPr>
        <w:t xml:space="preserve"> </w:t>
      </w:r>
      <w:r w:rsidRPr="006567E8" w:rsidR="24C5F811">
        <w:rPr>
          <w:rFonts w:ascii="Aptos" w:hAnsi="Aptos"/>
          <w:color w:val="002060"/>
          <w:spacing w:val="-6"/>
        </w:rPr>
        <w:t>be</w:t>
      </w:r>
      <w:r w:rsidRPr="006567E8" w:rsidR="24C5F811">
        <w:rPr>
          <w:rFonts w:ascii="Aptos" w:hAnsi="Aptos"/>
          <w:color w:val="002060"/>
          <w:spacing w:val="-11"/>
        </w:rPr>
        <w:t xml:space="preserve"> </w:t>
      </w:r>
      <w:r w:rsidRPr="006567E8" w:rsidR="24C5F811">
        <w:rPr>
          <w:rFonts w:ascii="Aptos" w:hAnsi="Aptos"/>
          <w:color w:val="002060"/>
          <w:spacing w:val="-6"/>
        </w:rPr>
        <w:t>developed</w:t>
      </w:r>
      <w:r w:rsidRPr="006567E8" w:rsidR="24C5F811">
        <w:rPr>
          <w:rFonts w:ascii="Aptos" w:hAnsi="Aptos"/>
          <w:color w:val="002060"/>
          <w:spacing w:val="-10"/>
        </w:rPr>
        <w:t xml:space="preserve"> </w:t>
      </w:r>
      <w:r w:rsidRPr="006567E8" w:rsidR="24C5F811">
        <w:rPr>
          <w:rFonts w:ascii="Aptos" w:hAnsi="Aptos"/>
          <w:color w:val="002060"/>
          <w:spacing w:val="-6"/>
        </w:rPr>
        <w:t>to</w:t>
      </w:r>
      <w:r w:rsidRPr="006567E8" w:rsidR="24C5F811">
        <w:rPr>
          <w:rFonts w:ascii="Aptos" w:hAnsi="Aptos"/>
          <w:color w:val="002060"/>
          <w:spacing w:val="-11"/>
        </w:rPr>
        <w:t xml:space="preserve"> </w:t>
      </w:r>
      <w:r w:rsidRPr="006567E8" w:rsidR="24C5F811">
        <w:rPr>
          <w:rFonts w:ascii="Aptos" w:hAnsi="Aptos"/>
          <w:color w:val="002060"/>
          <w:spacing w:val="-6"/>
        </w:rPr>
        <w:t>reflect</w:t>
      </w:r>
      <w:r w:rsidRPr="006567E8" w:rsidR="24C5F811">
        <w:rPr>
          <w:rFonts w:ascii="Aptos" w:hAnsi="Aptos"/>
          <w:color w:val="002060"/>
          <w:spacing w:val="-10"/>
        </w:rPr>
        <w:t xml:space="preserve"> </w:t>
      </w:r>
      <w:r w:rsidRPr="006567E8" w:rsidR="24C5F811">
        <w:rPr>
          <w:rFonts w:ascii="Aptos" w:hAnsi="Aptos"/>
          <w:color w:val="002060"/>
          <w:spacing w:val="-6"/>
        </w:rPr>
        <w:t>the</w:t>
      </w:r>
      <w:r w:rsidRPr="006567E8" w:rsidR="24C5F811">
        <w:rPr>
          <w:rFonts w:ascii="Aptos" w:hAnsi="Aptos"/>
          <w:color w:val="002060"/>
          <w:spacing w:val="-11"/>
        </w:rPr>
        <w:t xml:space="preserve"> </w:t>
      </w:r>
      <w:r w:rsidRPr="006567E8" w:rsidR="24C5F811">
        <w:rPr>
          <w:rFonts w:ascii="Aptos" w:hAnsi="Aptos"/>
          <w:color w:val="002060"/>
          <w:spacing w:val="-6"/>
        </w:rPr>
        <w:t>strengths</w:t>
      </w:r>
      <w:r w:rsidRPr="006567E8" w:rsidR="24C5F811">
        <w:rPr>
          <w:rFonts w:ascii="Aptos" w:hAnsi="Aptos"/>
          <w:color w:val="002060"/>
          <w:spacing w:val="-10"/>
        </w:rPr>
        <w:t xml:space="preserve"> </w:t>
      </w:r>
      <w:r w:rsidRPr="006567E8" w:rsidR="24C5F811">
        <w:rPr>
          <w:rFonts w:ascii="Aptos" w:hAnsi="Aptos"/>
          <w:color w:val="002060"/>
          <w:spacing w:val="-6"/>
        </w:rPr>
        <w:t xml:space="preserve">of </w:t>
      </w:r>
      <w:r w:rsidRPr="006567E8" w:rsidR="24C5F811">
        <w:rPr>
          <w:rFonts w:ascii="Aptos" w:hAnsi="Aptos"/>
          <w:color w:val="002060"/>
          <w:spacing w:val="-4"/>
        </w:rPr>
        <w:t>the</w:t>
      </w:r>
      <w:r w:rsidRPr="006567E8" w:rsidR="24C5F811">
        <w:rPr>
          <w:rFonts w:ascii="Aptos" w:hAnsi="Aptos"/>
          <w:color w:val="002060"/>
          <w:spacing w:val="-10"/>
        </w:rPr>
        <w:t xml:space="preserve"> </w:t>
      </w:r>
      <w:r w:rsidRPr="006567E8" w:rsidR="24C5F811">
        <w:rPr>
          <w:rFonts w:ascii="Aptos" w:hAnsi="Aptos"/>
          <w:color w:val="002060"/>
          <w:spacing w:val="-4"/>
        </w:rPr>
        <w:t>post</w:t>
      </w:r>
      <w:r w:rsidRPr="006567E8" w:rsidR="24C5F811">
        <w:rPr>
          <w:rFonts w:ascii="Aptos" w:hAnsi="Aptos"/>
          <w:color w:val="002060"/>
          <w:spacing w:val="-11"/>
        </w:rPr>
        <w:t xml:space="preserve"> </w:t>
      </w:r>
      <w:r w:rsidRPr="006567E8" w:rsidR="24C5F811">
        <w:rPr>
          <w:rFonts w:ascii="Aptos" w:hAnsi="Aptos"/>
          <w:color w:val="002060"/>
          <w:spacing w:val="-4"/>
        </w:rPr>
        <w:t>holder,</w:t>
      </w:r>
      <w:r w:rsidRPr="006567E8" w:rsidR="24C5F811">
        <w:rPr>
          <w:rFonts w:ascii="Aptos" w:hAnsi="Aptos"/>
          <w:color w:val="002060"/>
          <w:spacing w:val="-10"/>
        </w:rPr>
        <w:t xml:space="preserve"> </w:t>
      </w:r>
      <w:r w:rsidRPr="006567E8" w:rsidR="24C5F811">
        <w:rPr>
          <w:rFonts w:ascii="Aptos" w:hAnsi="Aptos"/>
          <w:color w:val="002060"/>
          <w:spacing w:val="-4"/>
        </w:rPr>
        <w:t>their</w:t>
      </w:r>
      <w:r w:rsidRPr="006567E8" w:rsidR="24C5F811">
        <w:rPr>
          <w:rFonts w:ascii="Aptos" w:hAnsi="Aptos"/>
          <w:color w:val="002060"/>
          <w:spacing w:val="-11"/>
        </w:rPr>
        <w:t xml:space="preserve"> </w:t>
      </w:r>
      <w:r w:rsidRPr="006567E8" w:rsidR="24C5F811">
        <w:rPr>
          <w:rFonts w:ascii="Aptos" w:hAnsi="Aptos"/>
          <w:color w:val="002060"/>
          <w:spacing w:val="-4"/>
        </w:rPr>
        <w:t>areas</w:t>
      </w:r>
      <w:r w:rsidRPr="006567E8" w:rsidR="24C5F811">
        <w:rPr>
          <w:rFonts w:ascii="Aptos" w:hAnsi="Aptos"/>
          <w:color w:val="002060"/>
          <w:spacing w:val="-8"/>
        </w:rPr>
        <w:t xml:space="preserve"> </w:t>
      </w:r>
      <w:r w:rsidRPr="006567E8" w:rsidR="24C5F811">
        <w:rPr>
          <w:rFonts w:ascii="Aptos" w:hAnsi="Aptos"/>
          <w:color w:val="002060"/>
          <w:spacing w:val="-4"/>
        </w:rPr>
        <w:t>for</w:t>
      </w:r>
      <w:r w:rsidRPr="006567E8" w:rsidR="24C5F811">
        <w:rPr>
          <w:rFonts w:ascii="Aptos" w:hAnsi="Aptos"/>
          <w:color w:val="002060"/>
          <w:spacing w:val="-11"/>
        </w:rPr>
        <w:t xml:space="preserve"> </w:t>
      </w:r>
      <w:r w:rsidRPr="006567E8" w:rsidR="24C5F811">
        <w:rPr>
          <w:rFonts w:ascii="Aptos" w:hAnsi="Aptos"/>
          <w:color w:val="002060"/>
          <w:spacing w:val="-4"/>
        </w:rPr>
        <w:t>development</w:t>
      </w:r>
      <w:r w:rsidRPr="006567E8" w:rsidR="24C5F811">
        <w:rPr>
          <w:rFonts w:ascii="Aptos" w:hAnsi="Aptos"/>
          <w:color w:val="002060"/>
          <w:spacing w:val="-9"/>
        </w:rPr>
        <w:t xml:space="preserve"> </w:t>
      </w:r>
      <w:r w:rsidRPr="006567E8" w:rsidR="24C5F811">
        <w:rPr>
          <w:rFonts w:ascii="Aptos" w:hAnsi="Aptos"/>
          <w:color w:val="002060"/>
          <w:spacing w:val="-4"/>
        </w:rPr>
        <w:t>and</w:t>
      </w:r>
      <w:r w:rsidRPr="006567E8" w:rsidR="24C5F811">
        <w:rPr>
          <w:rFonts w:ascii="Aptos" w:hAnsi="Aptos"/>
          <w:color w:val="002060"/>
          <w:spacing w:val="-8"/>
        </w:rPr>
        <w:t xml:space="preserve"> </w:t>
      </w:r>
      <w:r w:rsidRPr="006567E8" w:rsidR="24C5F811">
        <w:rPr>
          <w:rFonts w:ascii="Aptos" w:hAnsi="Aptos"/>
          <w:color w:val="002060"/>
          <w:spacing w:val="-4"/>
        </w:rPr>
        <w:t>aspirations. Whilst</w:t>
      </w:r>
      <w:r w:rsidRPr="006567E8" w:rsidR="24C5F811">
        <w:rPr>
          <w:rFonts w:ascii="Aptos" w:hAnsi="Aptos"/>
          <w:color w:val="002060"/>
          <w:spacing w:val="-9"/>
        </w:rPr>
        <w:t xml:space="preserve"> </w:t>
      </w:r>
      <w:r w:rsidRPr="006567E8" w:rsidR="24C5F811">
        <w:rPr>
          <w:rFonts w:ascii="Aptos" w:hAnsi="Aptos"/>
          <w:color w:val="002060"/>
          <w:spacing w:val="-4"/>
        </w:rPr>
        <w:t>every</w:t>
      </w:r>
      <w:r w:rsidRPr="006567E8" w:rsidR="24C5F811">
        <w:rPr>
          <w:rFonts w:ascii="Aptos" w:hAnsi="Aptos"/>
          <w:color w:val="002060"/>
          <w:spacing w:val="-8"/>
        </w:rPr>
        <w:t xml:space="preserve"> </w:t>
      </w:r>
      <w:r w:rsidRPr="006567E8" w:rsidR="24C5F811">
        <w:rPr>
          <w:rFonts w:ascii="Aptos" w:hAnsi="Aptos"/>
          <w:color w:val="002060"/>
          <w:spacing w:val="-4"/>
        </w:rPr>
        <w:t>effort</w:t>
      </w:r>
      <w:r w:rsidRPr="006567E8" w:rsidR="24C5F811">
        <w:rPr>
          <w:rFonts w:ascii="Aptos" w:hAnsi="Aptos"/>
          <w:color w:val="002060"/>
          <w:spacing w:val="-9"/>
        </w:rPr>
        <w:t xml:space="preserve"> </w:t>
      </w:r>
      <w:r w:rsidRPr="006567E8" w:rsidR="24C5F811">
        <w:rPr>
          <w:rFonts w:ascii="Aptos" w:hAnsi="Aptos"/>
          <w:color w:val="002060"/>
          <w:spacing w:val="-4"/>
        </w:rPr>
        <w:t>has</w:t>
      </w:r>
      <w:r w:rsidRPr="006567E8" w:rsidR="24C5F811">
        <w:rPr>
          <w:rFonts w:ascii="Aptos" w:hAnsi="Aptos"/>
          <w:color w:val="002060"/>
          <w:spacing w:val="-10"/>
        </w:rPr>
        <w:t xml:space="preserve"> </w:t>
      </w:r>
      <w:r w:rsidRPr="006567E8" w:rsidR="24C5F811">
        <w:rPr>
          <w:rFonts w:ascii="Aptos" w:hAnsi="Aptos"/>
          <w:color w:val="002060"/>
          <w:spacing w:val="-4"/>
        </w:rPr>
        <w:t xml:space="preserve">been </w:t>
      </w:r>
      <w:r w:rsidRPr="006567E8" w:rsidR="24C5F811">
        <w:rPr>
          <w:rFonts w:ascii="Aptos" w:hAnsi="Aptos"/>
          <w:color w:val="002060"/>
          <w:spacing w:val="-2"/>
        </w:rPr>
        <w:t>made</w:t>
      </w:r>
      <w:r w:rsidRPr="006567E8" w:rsidR="24C5F811">
        <w:rPr>
          <w:rFonts w:ascii="Aptos" w:hAnsi="Aptos"/>
          <w:color w:val="002060"/>
          <w:spacing w:val="-15"/>
        </w:rPr>
        <w:t xml:space="preserve"> </w:t>
      </w:r>
      <w:r w:rsidRPr="006567E8" w:rsidR="24C5F811">
        <w:rPr>
          <w:rFonts w:ascii="Aptos" w:hAnsi="Aptos"/>
          <w:color w:val="002060"/>
          <w:spacing w:val="-2"/>
        </w:rPr>
        <w:t>to</w:t>
      </w:r>
      <w:r w:rsidRPr="006567E8" w:rsidR="24C5F811">
        <w:rPr>
          <w:rFonts w:ascii="Aptos" w:hAnsi="Aptos"/>
          <w:color w:val="002060"/>
          <w:spacing w:val="-15"/>
        </w:rPr>
        <w:t xml:space="preserve"> </w:t>
      </w:r>
      <w:r w:rsidRPr="006567E8" w:rsidR="24C5F811">
        <w:rPr>
          <w:rFonts w:ascii="Aptos" w:hAnsi="Aptos"/>
          <w:color w:val="002060"/>
          <w:spacing w:val="-2"/>
        </w:rPr>
        <w:t>explain</w:t>
      </w:r>
      <w:r w:rsidRPr="006567E8" w:rsidR="24C5F811">
        <w:rPr>
          <w:rFonts w:ascii="Aptos" w:hAnsi="Aptos"/>
          <w:color w:val="002060"/>
          <w:spacing w:val="-14"/>
        </w:rPr>
        <w:t xml:space="preserve"> </w:t>
      </w:r>
      <w:r w:rsidRPr="006567E8" w:rsidR="24C5F811">
        <w:rPr>
          <w:rFonts w:ascii="Aptos" w:hAnsi="Aptos"/>
          <w:color w:val="002060"/>
          <w:spacing w:val="-2"/>
        </w:rPr>
        <w:t>the</w:t>
      </w:r>
      <w:r w:rsidRPr="006567E8" w:rsidR="24C5F811">
        <w:rPr>
          <w:rFonts w:ascii="Aptos" w:hAnsi="Aptos"/>
          <w:color w:val="002060"/>
          <w:spacing w:val="-15"/>
        </w:rPr>
        <w:t xml:space="preserve"> </w:t>
      </w:r>
      <w:r w:rsidRPr="006567E8" w:rsidR="24C5F811">
        <w:rPr>
          <w:rFonts w:ascii="Aptos" w:hAnsi="Aptos"/>
          <w:color w:val="002060"/>
          <w:spacing w:val="-2"/>
        </w:rPr>
        <w:t>main</w:t>
      </w:r>
      <w:r w:rsidRPr="006567E8" w:rsidR="24C5F811">
        <w:rPr>
          <w:rFonts w:ascii="Aptos" w:hAnsi="Aptos"/>
          <w:color w:val="002060"/>
          <w:spacing w:val="-14"/>
        </w:rPr>
        <w:t xml:space="preserve"> </w:t>
      </w:r>
      <w:r w:rsidRPr="006567E8" w:rsidR="24C5F811">
        <w:rPr>
          <w:rFonts w:ascii="Aptos" w:hAnsi="Aptos"/>
          <w:color w:val="002060"/>
          <w:spacing w:val="-2"/>
        </w:rPr>
        <w:t>duties</w:t>
      </w:r>
      <w:r w:rsidRPr="006567E8" w:rsidR="24C5F811">
        <w:rPr>
          <w:rFonts w:ascii="Aptos" w:hAnsi="Aptos"/>
          <w:color w:val="002060"/>
          <w:spacing w:val="-15"/>
        </w:rPr>
        <w:t xml:space="preserve"> </w:t>
      </w:r>
      <w:r w:rsidRPr="006567E8" w:rsidR="24C5F811">
        <w:rPr>
          <w:rFonts w:ascii="Aptos" w:hAnsi="Aptos"/>
          <w:color w:val="002060"/>
          <w:spacing w:val="-2"/>
        </w:rPr>
        <w:t>and</w:t>
      </w:r>
      <w:r w:rsidRPr="006567E8" w:rsidR="24C5F811">
        <w:rPr>
          <w:rFonts w:ascii="Aptos" w:hAnsi="Aptos"/>
          <w:color w:val="002060"/>
          <w:spacing w:val="-14"/>
        </w:rPr>
        <w:t xml:space="preserve"> </w:t>
      </w:r>
      <w:r w:rsidRPr="006567E8" w:rsidR="24C5F811">
        <w:rPr>
          <w:rFonts w:ascii="Aptos" w:hAnsi="Aptos"/>
          <w:color w:val="002060"/>
          <w:spacing w:val="-2"/>
        </w:rPr>
        <w:t>responsibilities</w:t>
      </w:r>
      <w:r w:rsidRPr="006567E8" w:rsidR="24C5F811">
        <w:rPr>
          <w:rFonts w:ascii="Aptos" w:hAnsi="Aptos"/>
          <w:color w:val="002060"/>
          <w:spacing w:val="-14"/>
        </w:rPr>
        <w:t xml:space="preserve"> </w:t>
      </w:r>
      <w:r w:rsidRPr="006567E8" w:rsidR="24C5F811">
        <w:rPr>
          <w:rFonts w:ascii="Aptos" w:hAnsi="Aptos"/>
          <w:color w:val="002060"/>
          <w:spacing w:val="-2"/>
        </w:rPr>
        <w:t>of</w:t>
      </w:r>
      <w:r w:rsidRPr="006567E8" w:rsidR="24C5F811">
        <w:rPr>
          <w:rFonts w:ascii="Aptos" w:hAnsi="Aptos"/>
          <w:color w:val="002060"/>
          <w:spacing w:val="-14"/>
        </w:rPr>
        <w:t xml:space="preserve"> </w:t>
      </w:r>
      <w:r w:rsidRPr="006567E8" w:rsidR="24C5F811">
        <w:rPr>
          <w:rFonts w:ascii="Aptos" w:hAnsi="Aptos"/>
          <w:color w:val="002060"/>
          <w:spacing w:val="-2"/>
        </w:rPr>
        <w:t>the</w:t>
      </w:r>
      <w:r w:rsidRPr="006567E8" w:rsidR="24C5F811">
        <w:rPr>
          <w:rFonts w:ascii="Aptos" w:hAnsi="Aptos"/>
          <w:color w:val="002060"/>
          <w:spacing w:val="-15"/>
        </w:rPr>
        <w:t xml:space="preserve"> </w:t>
      </w:r>
      <w:r w:rsidRPr="006567E8" w:rsidR="24C5F811">
        <w:rPr>
          <w:rFonts w:ascii="Aptos" w:hAnsi="Aptos"/>
          <w:color w:val="002060"/>
          <w:spacing w:val="-2"/>
        </w:rPr>
        <w:t>role,</w:t>
      </w:r>
      <w:r w:rsidRPr="006567E8" w:rsidR="24C5F811">
        <w:rPr>
          <w:rFonts w:ascii="Aptos" w:hAnsi="Aptos"/>
          <w:color w:val="002060"/>
          <w:spacing w:val="-14"/>
        </w:rPr>
        <w:t xml:space="preserve"> </w:t>
      </w:r>
      <w:r w:rsidRPr="006567E8" w:rsidR="24C5F811">
        <w:rPr>
          <w:rFonts w:ascii="Aptos" w:hAnsi="Aptos"/>
          <w:color w:val="002060"/>
          <w:spacing w:val="-2"/>
        </w:rPr>
        <w:t>each</w:t>
      </w:r>
      <w:r w:rsidRPr="006567E8" w:rsidR="24C5F811">
        <w:rPr>
          <w:rFonts w:ascii="Aptos" w:hAnsi="Aptos"/>
          <w:color w:val="002060"/>
          <w:spacing w:val="-14"/>
        </w:rPr>
        <w:t xml:space="preserve"> </w:t>
      </w:r>
      <w:r w:rsidRPr="006567E8" w:rsidR="24C5F811">
        <w:rPr>
          <w:rFonts w:ascii="Aptos" w:hAnsi="Aptos"/>
          <w:color w:val="002060"/>
          <w:spacing w:val="-2"/>
        </w:rPr>
        <w:t>individual</w:t>
      </w:r>
      <w:r w:rsidRPr="006567E8" w:rsidR="24C5F811">
        <w:rPr>
          <w:rFonts w:ascii="Aptos" w:hAnsi="Aptos"/>
          <w:color w:val="002060"/>
          <w:spacing w:val="-14"/>
        </w:rPr>
        <w:t xml:space="preserve"> </w:t>
      </w:r>
      <w:r w:rsidRPr="006567E8" w:rsidR="24C5F811">
        <w:rPr>
          <w:rFonts w:ascii="Aptos" w:hAnsi="Aptos"/>
          <w:color w:val="002060"/>
          <w:spacing w:val="-2"/>
        </w:rPr>
        <w:t>task</w:t>
      </w:r>
      <w:r w:rsidRPr="006567E8" w:rsidR="24C5F811">
        <w:rPr>
          <w:rFonts w:ascii="Aptos" w:hAnsi="Aptos"/>
          <w:color w:val="002060"/>
          <w:spacing w:val="-13"/>
        </w:rPr>
        <w:t xml:space="preserve"> </w:t>
      </w:r>
      <w:r w:rsidRPr="006567E8" w:rsidR="24C5F811">
        <w:rPr>
          <w:rFonts w:ascii="Aptos" w:hAnsi="Aptos"/>
          <w:color w:val="002060"/>
          <w:spacing w:val="-2"/>
        </w:rPr>
        <w:t xml:space="preserve">may </w:t>
      </w:r>
      <w:r w:rsidRPr="006567E8" w:rsidR="24C5F811">
        <w:rPr>
          <w:rFonts w:ascii="Aptos" w:hAnsi="Aptos"/>
          <w:color w:val="002060"/>
          <w:spacing w:val="-8"/>
        </w:rPr>
        <w:t>not</w:t>
      </w:r>
      <w:r w:rsidRPr="006567E8" w:rsidR="24C5F811">
        <w:rPr>
          <w:rFonts w:ascii="Aptos" w:hAnsi="Aptos"/>
          <w:color w:val="002060"/>
          <w:spacing w:val="-9"/>
        </w:rPr>
        <w:t xml:space="preserve"> </w:t>
      </w:r>
      <w:r w:rsidRPr="006567E8" w:rsidR="24C5F811">
        <w:rPr>
          <w:rFonts w:ascii="Aptos" w:hAnsi="Aptos"/>
          <w:color w:val="002060"/>
          <w:spacing w:val="-8"/>
        </w:rPr>
        <w:t xml:space="preserve">be </w:t>
      </w:r>
      <w:r w:rsidRPr="006567E8" w:rsidR="24C5F811">
        <w:rPr>
          <w:rFonts w:ascii="Aptos" w:hAnsi="Aptos"/>
          <w:color w:val="002060"/>
          <w:spacing w:val="-8"/>
        </w:rPr>
        <w:t>identified</w:t>
      </w:r>
      <w:r w:rsidRPr="006567E8" w:rsidR="24C5F811">
        <w:rPr>
          <w:rFonts w:ascii="Aptos" w:hAnsi="Aptos"/>
          <w:color w:val="002060"/>
          <w:spacing w:val="-8"/>
        </w:rPr>
        <w:t>. The post holder</w:t>
      </w:r>
      <w:r w:rsidRPr="006567E8" w:rsidR="24C5F811">
        <w:rPr>
          <w:rFonts w:ascii="Aptos" w:hAnsi="Aptos"/>
          <w:color w:val="002060"/>
          <w:spacing w:val="-5"/>
        </w:rPr>
        <w:t xml:space="preserve"> </w:t>
      </w:r>
      <w:r w:rsidRPr="006567E8" w:rsidR="24C5F811">
        <w:rPr>
          <w:rFonts w:ascii="Aptos" w:hAnsi="Aptos"/>
          <w:color w:val="002060"/>
          <w:spacing w:val="-8"/>
        </w:rPr>
        <w:t>may</w:t>
      </w:r>
      <w:r w:rsidRPr="006567E8" w:rsidR="24C5F811">
        <w:rPr>
          <w:rFonts w:ascii="Aptos" w:hAnsi="Aptos"/>
          <w:color w:val="002060"/>
          <w:spacing w:val="-4"/>
        </w:rPr>
        <w:t xml:space="preserve"> </w:t>
      </w:r>
      <w:r w:rsidRPr="006567E8" w:rsidR="24C5F811">
        <w:rPr>
          <w:rFonts w:ascii="Aptos" w:hAnsi="Aptos"/>
          <w:color w:val="002060"/>
          <w:spacing w:val="-8"/>
        </w:rPr>
        <w:t>be</w:t>
      </w:r>
      <w:r w:rsidRPr="006567E8" w:rsidR="24C5F811">
        <w:rPr>
          <w:rFonts w:ascii="Aptos" w:hAnsi="Aptos"/>
          <w:color w:val="002060"/>
          <w:spacing w:val="-9"/>
        </w:rPr>
        <w:t xml:space="preserve"> </w:t>
      </w:r>
      <w:r w:rsidRPr="006567E8" w:rsidR="24C5F811">
        <w:rPr>
          <w:rFonts w:ascii="Aptos" w:hAnsi="Aptos"/>
          <w:color w:val="002060"/>
          <w:spacing w:val="-8"/>
        </w:rPr>
        <w:t>asked</w:t>
      </w:r>
      <w:r w:rsidRPr="006567E8" w:rsidR="24C5F811">
        <w:rPr>
          <w:rFonts w:ascii="Aptos" w:hAnsi="Aptos"/>
          <w:color w:val="002060"/>
          <w:spacing w:val="-5"/>
        </w:rPr>
        <w:t xml:space="preserve"> </w:t>
      </w:r>
      <w:r w:rsidRPr="006567E8" w:rsidR="24C5F811">
        <w:rPr>
          <w:rFonts w:ascii="Aptos" w:hAnsi="Aptos"/>
          <w:color w:val="002060"/>
          <w:spacing w:val="-8"/>
        </w:rPr>
        <w:t>to</w:t>
      </w:r>
      <w:r w:rsidRPr="006567E8" w:rsidR="24C5F811">
        <w:rPr>
          <w:rFonts w:ascii="Aptos" w:hAnsi="Aptos"/>
          <w:color w:val="002060"/>
          <w:spacing w:val="-5"/>
        </w:rPr>
        <w:t xml:space="preserve"> </w:t>
      </w:r>
      <w:r w:rsidRPr="006567E8" w:rsidR="24C5F811">
        <w:rPr>
          <w:rFonts w:ascii="Aptos" w:hAnsi="Aptos"/>
          <w:color w:val="002060"/>
          <w:spacing w:val="-8"/>
        </w:rPr>
        <w:t>undertake other duties</w:t>
      </w:r>
      <w:r w:rsidRPr="006567E8" w:rsidR="24C5F811">
        <w:rPr>
          <w:rFonts w:ascii="Aptos" w:hAnsi="Aptos"/>
          <w:color w:val="002060"/>
          <w:spacing w:val="-5"/>
        </w:rPr>
        <w:t xml:space="preserve"> </w:t>
      </w:r>
      <w:r w:rsidRPr="006567E8" w:rsidR="24C5F811">
        <w:rPr>
          <w:rFonts w:ascii="Aptos" w:hAnsi="Aptos"/>
          <w:color w:val="002060"/>
          <w:spacing w:val="-8"/>
        </w:rPr>
        <w:t>from time to</w:t>
      </w:r>
      <w:r w:rsidRPr="006567E8" w:rsidR="24C5F811">
        <w:rPr>
          <w:rFonts w:ascii="Aptos" w:hAnsi="Aptos"/>
          <w:color w:val="002060"/>
          <w:spacing w:val="-5"/>
        </w:rPr>
        <w:t xml:space="preserve"> </w:t>
      </w:r>
      <w:r w:rsidRPr="006567E8" w:rsidR="24C5F811">
        <w:rPr>
          <w:rFonts w:ascii="Aptos" w:hAnsi="Aptos"/>
          <w:color w:val="002060"/>
          <w:spacing w:val="-8"/>
        </w:rPr>
        <w:t xml:space="preserve">time </w:t>
      </w:r>
      <w:r w:rsidRPr="006567E8" w:rsidR="24C5F811">
        <w:rPr>
          <w:rFonts w:ascii="Aptos" w:hAnsi="Aptos"/>
          <w:color w:val="002060"/>
        </w:rPr>
        <w:t>as</w:t>
      </w:r>
      <w:r w:rsidRPr="006567E8" w:rsidR="24C5F811">
        <w:rPr>
          <w:rFonts w:ascii="Aptos" w:hAnsi="Aptos"/>
          <w:color w:val="002060"/>
          <w:spacing w:val="-19"/>
        </w:rPr>
        <w:t xml:space="preserve"> </w:t>
      </w:r>
      <w:r w:rsidRPr="006567E8" w:rsidR="24C5F811">
        <w:rPr>
          <w:rFonts w:ascii="Aptos" w:hAnsi="Aptos"/>
          <w:color w:val="002060"/>
        </w:rPr>
        <w:t>required</w:t>
      </w:r>
      <w:r w:rsidRPr="006567E8" w:rsidR="24C5F811">
        <w:rPr>
          <w:rFonts w:ascii="Aptos" w:hAnsi="Aptos"/>
          <w:color w:val="002060"/>
          <w:spacing w:val="-19"/>
        </w:rPr>
        <w:t xml:space="preserve"> </w:t>
      </w:r>
      <w:r w:rsidRPr="006567E8" w:rsidR="24C5F811">
        <w:rPr>
          <w:rFonts w:ascii="Aptos" w:hAnsi="Aptos"/>
          <w:color w:val="002060"/>
        </w:rPr>
        <w:t>and</w:t>
      </w:r>
      <w:r w:rsidRPr="006567E8" w:rsidR="24C5F811">
        <w:rPr>
          <w:rFonts w:ascii="Aptos" w:hAnsi="Aptos"/>
          <w:color w:val="002060"/>
          <w:spacing w:val="-17"/>
        </w:rPr>
        <w:t xml:space="preserve"> </w:t>
      </w:r>
      <w:r w:rsidRPr="006567E8" w:rsidR="24C5F811">
        <w:rPr>
          <w:rFonts w:ascii="Aptos" w:hAnsi="Aptos"/>
          <w:color w:val="002060"/>
        </w:rPr>
        <w:t>commensurate</w:t>
      </w:r>
      <w:r w:rsidRPr="006567E8" w:rsidR="24C5F811">
        <w:rPr>
          <w:rFonts w:ascii="Aptos" w:hAnsi="Aptos"/>
          <w:color w:val="002060"/>
          <w:spacing w:val="-18"/>
        </w:rPr>
        <w:t xml:space="preserve"> </w:t>
      </w:r>
      <w:r w:rsidRPr="006567E8" w:rsidR="24C5F811">
        <w:rPr>
          <w:rFonts w:ascii="Aptos" w:hAnsi="Aptos"/>
          <w:color w:val="002060"/>
        </w:rPr>
        <w:t>with</w:t>
      </w:r>
      <w:r w:rsidRPr="006567E8" w:rsidR="24C5F811">
        <w:rPr>
          <w:rFonts w:ascii="Aptos" w:hAnsi="Aptos"/>
          <w:color w:val="002060"/>
          <w:spacing w:val="-19"/>
        </w:rPr>
        <w:t xml:space="preserve"> </w:t>
      </w:r>
      <w:r w:rsidRPr="006567E8" w:rsidR="24C5F811">
        <w:rPr>
          <w:rFonts w:ascii="Aptos" w:hAnsi="Aptos"/>
          <w:color w:val="002060"/>
        </w:rPr>
        <w:t>the</w:t>
      </w:r>
      <w:r w:rsidRPr="006567E8" w:rsidR="24C5F811">
        <w:rPr>
          <w:rFonts w:ascii="Aptos" w:hAnsi="Aptos"/>
          <w:color w:val="002060"/>
          <w:spacing w:val="-21"/>
        </w:rPr>
        <w:t xml:space="preserve"> </w:t>
      </w:r>
      <w:r w:rsidRPr="006567E8" w:rsidR="24C5F811">
        <w:rPr>
          <w:rFonts w:ascii="Aptos" w:hAnsi="Aptos"/>
          <w:color w:val="002060"/>
        </w:rPr>
        <w:t>position</w:t>
      </w:r>
      <w:r w:rsidRPr="006567E8" w:rsidR="24C5F811">
        <w:rPr>
          <w:rFonts w:ascii="Aptos" w:hAnsi="Aptos"/>
          <w:color w:val="002060"/>
          <w:spacing w:val="-19"/>
        </w:rPr>
        <w:t xml:space="preserve"> </w:t>
      </w:r>
      <w:r w:rsidRPr="006567E8" w:rsidR="24C5F811">
        <w:rPr>
          <w:rFonts w:ascii="Aptos" w:hAnsi="Aptos"/>
          <w:color w:val="002060"/>
        </w:rPr>
        <w:t>as</w:t>
      </w:r>
      <w:r w:rsidRPr="006567E8" w:rsidR="24C5F811">
        <w:rPr>
          <w:rFonts w:ascii="Aptos" w:hAnsi="Aptos"/>
          <w:color w:val="002060"/>
          <w:spacing w:val="-17"/>
        </w:rPr>
        <w:t xml:space="preserve"> </w:t>
      </w:r>
      <w:r w:rsidRPr="006567E8" w:rsidR="24C5F811">
        <w:rPr>
          <w:rFonts w:ascii="Aptos" w:hAnsi="Aptos"/>
          <w:color w:val="002060"/>
        </w:rPr>
        <w:t>deemed</w:t>
      </w:r>
      <w:r w:rsidRPr="006567E8" w:rsidR="24C5F811">
        <w:rPr>
          <w:rFonts w:ascii="Aptos" w:hAnsi="Aptos"/>
          <w:color w:val="002060"/>
          <w:spacing w:val="-19"/>
        </w:rPr>
        <w:t xml:space="preserve"> </w:t>
      </w:r>
      <w:r w:rsidRPr="006567E8" w:rsidR="24C5F811">
        <w:rPr>
          <w:rFonts w:ascii="Aptos" w:hAnsi="Aptos"/>
          <w:color w:val="002060"/>
        </w:rPr>
        <w:t>necessary.</w:t>
      </w:r>
    </w:p>
    <w:p w:rsidRPr="006567E8" w:rsidR="006567E8" w:rsidP="006567E8" w:rsidRDefault="006567E8" w14:paraId="5C5439F0" w14:textId="77777777">
      <w:pPr>
        <w:pStyle w:val="BodyText"/>
        <w:spacing w:before="16"/>
        <w:rPr>
          <w:rFonts w:ascii="Aptos" w:hAnsi="Aptos"/>
          <w:color w:val="002060"/>
        </w:rPr>
      </w:pPr>
    </w:p>
    <w:p w:rsidRPr="006567E8" w:rsidR="006567E8" w:rsidP="006567E8" w:rsidRDefault="006567E8" w14:paraId="263F84D4" w14:textId="77777777">
      <w:pPr>
        <w:pStyle w:val="BodyText"/>
        <w:spacing w:line="252" w:lineRule="auto"/>
        <w:ind w:left="103" w:right="108"/>
        <w:jc w:val="both"/>
        <w:rPr>
          <w:rFonts w:ascii="Aptos" w:hAnsi="Aptos"/>
          <w:color w:val="002060"/>
        </w:rPr>
      </w:pPr>
      <w:r w:rsidRPr="006567E8">
        <w:rPr>
          <w:rFonts w:ascii="Aptos" w:hAnsi="Aptos"/>
          <w:color w:val="002060"/>
          <w:spacing w:val="-4"/>
        </w:rPr>
        <w:t>The</w:t>
      </w:r>
      <w:r w:rsidRPr="006567E8">
        <w:rPr>
          <w:rFonts w:ascii="Aptos" w:hAnsi="Aptos"/>
          <w:color w:val="002060"/>
          <w:spacing w:val="-8"/>
        </w:rPr>
        <w:t xml:space="preserve"> </w:t>
      </w:r>
      <w:proofErr w:type="gramStart"/>
      <w:r w:rsidRPr="006567E8">
        <w:rPr>
          <w:rFonts w:ascii="Aptos" w:hAnsi="Aptos"/>
          <w:color w:val="002060"/>
          <w:spacing w:val="-4"/>
        </w:rPr>
        <w:t>School</w:t>
      </w:r>
      <w:proofErr w:type="gramEnd"/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4"/>
        </w:rPr>
        <w:t>is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4"/>
        </w:rPr>
        <w:t>committed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4"/>
        </w:rPr>
        <w:t>to</w:t>
      </w:r>
      <w:r w:rsidRPr="006567E8">
        <w:rPr>
          <w:rFonts w:ascii="Aptos" w:hAnsi="Aptos"/>
          <w:color w:val="002060"/>
          <w:spacing w:val="-7"/>
        </w:rPr>
        <w:t xml:space="preserve"> </w:t>
      </w:r>
      <w:r w:rsidRPr="006567E8">
        <w:rPr>
          <w:rFonts w:ascii="Aptos" w:hAnsi="Aptos"/>
          <w:color w:val="002060"/>
          <w:spacing w:val="-4"/>
        </w:rPr>
        <w:t>safeguarding</w:t>
      </w:r>
      <w:r w:rsidRPr="006567E8">
        <w:rPr>
          <w:rFonts w:ascii="Aptos" w:hAnsi="Aptos"/>
          <w:color w:val="002060"/>
          <w:spacing w:val="-7"/>
        </w:rPr>
        <w:t xml:space="preserve"> </w:t>
      </w:r>
      <w:r w:rsidRPr="006567E8">
        <w:rPr>
          <w:rFonts w:ascii="Aptos" w:hAnsi="Aptos"/>
          <w:color w:val="002060"/>
          <w:spacing w:val="-4"/>
        </w:rPr>
        <w:t>and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4"/>
        </w:rPr>
        <w:t>promoting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4"/>
        </w:rPr>
        <w:t>the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4"/>
        </w:rPr>
        <w:t>welfare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4"/>
        </w:rPr>
        <w:t>of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4"/>
        </w:rPr>
        <w:t>children</w:t>
      </w:r>
      <w:r w:rsidRPr="006567E8">
        <w:rPr>
          <w:rFonts w:ascii="Aptos" w:hAnsi="Aptos"/>
          <w:color w:val="002060"/>
          <w:spacing w:val="-7"/>
        </w:rPr>
        <w:t xml:space="preserve"> </w:t>
      </w:r>
      <w:r w:rsidRPr="006567E8">
        <w:rPr>
          <w:rFonts w:ascii="Aptos" w:hAnsi="Aptos"/>
          <w:color w:val="002060"/>
          <w:spacing w:val="-4"/>
        </w:rPr>
        <w:t>and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4"/>
        </w:rPr>
        <w:t xml:space="preserve">young </w:t>
      </w:r>
      <w:r w:rsidRPr="006567E8">
        <w:rPr>
          <w:rFonts w:ascii="Aptos" w:hAnsi="Aptos"/>
          <w:color w:val="002060"/>
        </w:rPr>
        <w:t>people</w:t>
      </w:r>
      <w:r w:rsidRPr="006567E8">
        <w:rPr>
          <w:rFonts w:ascii="Aptos" w:hAnsi="Aptos"/>
          <w:color w:val="002060"/>
          <w:spacing w:val="-17"/>
        </w:rPr>
        <w:t xml:space="preserve"> </w:t>
      </w:r>
      <w:r w:rsidRPr="006567E8">
        <w:rPr>
          <w:rFonts w:ascii="Aptos" w:hAnsi="Aptos"/>
          <w:color w:val="002060"/>
        </w:rPr>
        <w:t>and</w:t>
      </w:r>
      <w:r w:rsidRPr="006567E8">
        <w:rPr>
          <w:rFonts w:ascii="Aptos" w:hAnsi="Aptos"/>
          <w:color w:val="002060"/>
          <w:spacing w:val="-17"/>
        </w:rPr>
        <w:t xml:space="preserve"> </w:t>
      </w:r>
      <w:r w:rsidRPr="006567E8">
        <w:rPr>
          <w:rFonts w:ascii="Aptos" w:hAnsi="Aptos"/>
          <w:color w:val="002060"/>
        </w:rPr>
        <w:t>expects</w:t>
      </w:r>
      <w:r w:rsidRPr="006567E8">
        <w:rPr>
          <w:rFonts w:ascii="Aptos" w:hAnsi="Aptos"/>
          <w:color w:val="002060"/>
          <w:spacing w:val="-16"/>
        </w:rPr>
        <w:t xml:space="preserve"> </w:t>
      </w:r>
      <w:r w:rsidRPr="006567E8">
        <w:rPr>
          <w:rFonts w:ascii="Aptos" w:hAnsi="Aptos"/>
          <w:color w:val="002060"/>
        </w:rPr>
        <w:t>all</w:t>
      </w:r>
      <w:r w:rsidRPr="006567E8">
        <w:rPr>
          <w:rFonts w:ascii="Aptos" w:hAnsi="Aptos"/>
          <w:color w:val="002060"/>
          <w:spacing w:val="-17"/>
        </w:rPr>
        <w:t xml:space="preserve"> </w:t>
      </w:r>
      <w:r w:rsidRPr="006567E8">
        <w:rPr>
          <w:rFonts w:ascii="Aptos" w:hAnsi="Aptos"/>
          <w:color w:val="002060"/>
        </w:rPr>
        <w:t>staff</w:t>
      </w:r>
      <w:r w:rsidRPr="006567E8">
        <w:rPr>
          <w:rFonts w:ascii="Aptos" w:hAnsi="Aptos"/>
          <w:color w:val="002060"/>
          <w:spacing w:val="-16"/>
        </w:rPr>
        <w:t xml:space="preserve"> </w:t>
      </w:r>
      <w:r w:rsidRPr="006567E8">
        <w:rPr>
          <w:rFonts w:ascii="Aptos" w:hAnsi="Aptos"/>
          <w:color w:val="002060"/>
        </w:rPr>
        <w:t>and</w:t>
      </w:r>
      <w:r w:rsidRPr="006567E8">
        <w:rPr>
          <w:rFonts w:ascii="Aptos" w:hAnsi="Aptos"/>
          <w:color w:val="002060"/>
          <w:spacing w:val="-17"/>
        </w:rPr>
        <w:t xml:space="preserve"> </w:t>
      </w:r>
      <w:r w:rsidRPr="006567E8">
        <w:rPr>
          <w:rFonts w:ascii="Aptos" w:hAnsi="Aptos"/>
          <w:color w:val="002060"/>
        </w:rPr>
        <w:t>volunteers</w:t>
      </w:r>
      <w:r w:rsidRPr="006567E8">
        <w:rPr>
          <w:rFonts w:ascii="Aptos" w:hAnsi="Aptos"/>
          <w:color w:val="002060"/>
          <w:spacing w:val="-16"/>
        </w:rPr>
        <w:t xml:space="preserve"> </w:t>
      </w:r>
      <w:r w:rsidRPr="006567E8">
        <w:rPr>
          <w:rFonts w:ascii="Aptos" w:hAnsi="Aptos"/>
          <w:color w:val="002060"/>
        </w:rPr>
        <w:t>to</w:t>
      </w:r>
      <w:r w:rsidRPr="006567E8">
        <w:rPr>
          <w:rFonts w:ascii="Aptos" w:hAnsi="Aptos"/>
          <w:color w:val="002060"/>
          <w:spacing w:val="-17"/>
        </w:rPr>
        <w:t xml:space="preserve"> </w:t>
      </w:r>
      <w:r w:rsidRPr="006567E8">
        <w:rPr>
          <w:rFonts w:ascii="Aptos" w:hAnsi="Aptos"/>
          <w:color w:val="002060"/>
        </w:rPr>
        <w:t>share</w:t>
      </w:r>
      <w:r w:rsidRPr="006567E8">
        <w:rPr>
          <w:rFonts w:ascii="Aptos" w:hAnsi="Aptos"/>
          <w:color w:val="002060"/>
          <w:spacing w:val="-17"/>
        </w:rPr>
        <w:t xml:space="preserve"> </w:t>
      </w:r>
      <w:r w:rsidRPr="006567E8">
        <w:rPr>
          <w:rFonts w:ascii="Aptos" w:hAnsi="Aptos"/>
          <w:color w:val="002060"/>
        </w:rPr>
        <w:t>this</w:t>
      </w:r>
      <w:r w:rsidRPr="006567E8">
        <w:rPr>
          <w:rFonts w:ascii="Aptos" w:hAnsi="Aptos"/>
          <w:color w:val="002060"/>
          <w:spacing w:val="-16"/>
        </w:rPr>
        <w:t xml:space="preserve"> </w:t>
      </w:r>
      <w:r w:rsidRPr="006567E8">
        <w:rPr>
          <w:rFonts w:ascii="Aptos" w:hAnsi="Aptos"/>
          <w:color w:val="002060"/>
        </w:rPr>
        <w:t>commitment.</w:t>
      </w:r>
      <w:r w:rsidRPr="006567E8">
        <w:rPr>
          <w:rFonts w:ascii="Aptos" w:hAnsi="Aptos"/>
          <w:color w:val="002060"/>
          <w:spacing w:val="-17"/>
        </w:rPr>
        <w:t xml:space="preserve"> </w:t>
      </w:r>
      <w:r w:rsidRPr="006567E8">
        <w:rPr>
          <w:rFonts w:ascii="Aptos" w:hAnsi="Aptos"/>
          <w:color w:val="002060"/>
        </w:rPr>
        <w:t>The</w:t>
      </w:r>
      <w:r w:rsidRPr="006567E8">
        <w:rPr>
          <w:rFonts w:ascii="Aptos" w:hAnsi="Aptos"/>
          <w:color w:val="002060"/>
          <w:spacing w:val="-16"/>
        </w:rPr>
        <w:t xml:space="preserve"> </w:t>
      </w:r>
      <w:r w:rsidRPr="006567E8">
        <w:rPr>
          <w:rFonts w:ascii="Aptos" w:hAnsi="Aptos"/>
          <w:color w:val="002060"/>
        </w:rPr>
        <w:t>post</w:t>
      </w:r>
      <w:r w:rsidRPr="006567E8">
        <w:rPr>
          <w:rFonts w:ascii="Aptos" w:hAnsi="Aptos"/>
          <w:color w:val="002060"/>
          <w:spacing w:val="-17"/>
        </w:rPr>
        <w:t xml:space="preserve"> </w:t>
      </w:r>
      <w:r w:rsidRPr="006567E8">
        <w:rPr>
          <w:rFonts w:ascii="Aptos" w:hAnsi="Aptos"/>
          <w:color w:val="002060"/>
        </w:rPr>
        <w:t xml:space="preserve">holder’s </w:t>
      </w:r>
      <w:r w:rsidRPr="006567E8">
        <w:rPr>
          <w:rFonts w:ascii="Aptos" w:hAnsi="Aptos"/>
          <w:color w:val="002060"/>
          <w:spacing w:val="-6"/>
        </w:rPr>
        <w:t>responsibility</w:t>
      </w:r>
      <w:r w:rsidRPr="006567E8">
        <w:rPr>
          <w:rFonts w:ascii="Aptos" w:hAnsi="Aptos"/>
          <w:color w:val="002060"/>
          <w:spacing w:val="-8"/>
        </w:rPr>
        <w:t xml:space="preserve"> </w:t>
      </w:r>
      <w:r w:rsidRPr="006567E8">
        <w:rPr>
          <w:rFonts w:ascii="Aptos" w:hAnsi="Aptos"/>
          <w:color w:val="002060"/>
          <w:spacing w:val="-6"/>
        </w:rPr>
        <w:t>for promoting and</w:t>
      </w:r>
      <w:r w:rsidRPr="006567E8">
        <w:rPr>
          <w:rFonts w:ascii="Aptos" w:hAnsi="Aptos"/>
          <w:color w:val="002060"/>
          <w:spacing w:val="-8"/>
        </w:rPr>
        <w:t xml:space="preserve"> </w:t>
      </w:r>
      <w:r w:rsidRPr="006567E8">
        <w:rPr>
          <w:rFonts w:ascii="Aptos" w:hAnsi="Aptos"/>
          <w:color w:val="002060"/>
          <w:spacing w:val="-6"/>
        </w:rPr>
        <w:t>safeguarding</w:t>
      </w:r>
      <w:r w:rsidRPr="006567E8">
        <w:rPr>
          <w:rFonts w:ascii="Aptos" w:hAnsi="Aptos"/>
          <w:color w:val="002060"/>
          <w:spacing w:val="-8"/>
        </w:rPr>
        <w:t xml:space="preserve"> </w:t>
      </w:r>
      <w:r w:rsidRPr="006567E8">
        <w:rPr>
          <w:rFonts w:ascii="Aptos" w:hAnsi="Aptos"/>
          <w:color w:val="002060"/>
          <w:spacing w:val="-6"/>
        </w:rPr>
        <w:t>the</w:t>
      </w:r>
      <w:r w:rsidRPr="006567E8">
        <w:rPr>
          <w:rFonts w:ascii="Aptos" w:hAnsi="Aptos"/>
          <w:color w:val="002060"/>
          <w:spacing w:val="-7"/>
        </w:rPr>
        <w:t xml:space="preserve"> </w:t>
      </w:r>
      <w:r w:rsidRPr="006567E8">
        <w:rPr>
          <w:rFonts w:ascii="Aptos" w:hAnsi="Aptos"/>
          <w:color w:val="002060"/>
          <w:spacing w:val="-6"/>
        </w:rPr>
        <w:t>welfare</w:t>
      </w:r>
      <w:r w:rsidRPr="006567E8">
        <w:rPr>
          <w:rFonts w:ascii="Aptos" w:hAnsi="Aptos"/>
          <w:color w:val="002060"/>
          <w:spacing w:val="-7"/>
        </w:rPr>
        <w:t xml:space="preserve"> </w:t>
      </w:r>
      <w:r w:rsidRPr="006567E8">
        <w:rPr>
          <w:rFonts w:ascii="Aptos" w:hAnsi="Aptos"/>
          <w:color w:val="002060"/>
          <w:spacing w:val="-6"/>
        </w:rPr>
        <w:t>of children</w:t>
      </w:r>
      <w:r w:rsidRPr="006567E8">
        <w:rPr>
          <w:rFonts w:ascii="Aptos" w:hAnsi="Aptos"/>
          <w:color w:val="002060"/>
          <w:spacing w:val="-8"/>
        </w:rPr>
        <w:t xml:space="preserve"> </w:t>
      </w:r>
      <w:r w:rsidRPr="006567E8">
        <w:rPr>
          <w:rFonts w:ascii="Aptos" w:hAnsi="Aptos"/>
          <w:color w:val="002060"/>
          <w:spacing w:val="-6"/>
        </w:rPr>
        <w:t>and young</w:t>
      </w:r>
      <w:r w:rsidRPr="006567E8">
        <w:rPr>
          <w:rFonts w:ascii="Aptos" w:hAnsi="Aptos"/>
          <w:color w:val="002060"/>
        </w:rPr>
        <w:t xml:space="preserve"> </w:t>
      </w:r>
      <w:proofErr w:type="gramStart"/>
      <w:r w:rsidRPr="006567E8">
        <w:rPr>
          <w:rFonts w:ascii="Aptos" w:hAnsi="Aptos"/>
          <w:color w:val="002060"/>
          <w:spacing w:val="-6"/>
        </w:rPr>
        <w:t>persons</w:t>
      </w:r>
      <w:proofErr w:type="gramEnd"/>
      <w:r w:rsidRPr="006567E8">
        <w:rPr>
          <w:rFonts w:ascii="Aptos" w:hAnsi="Aptos"/>
          <w:color w:val="002060"/>
          <w:spacing w:val="-8"/>
        </w:rPr>
        <w:t xml:space="preserve"> </w:t>
      </w:r>
      <w:r w:rsidRPr="006567E8">
        <w:rPr>
          <w:rFonts w:ascii="Aptos" w:hAnsi="Aptos"/>
          <w:color w:val="002060"/>
          <w:spacing w:val="-6"/>
        </w:rPr>
        <w:t xml:space="preserve">for </w:t>
      </w:r>
      <w:r w:rsidRPr="006567E8">
        <w:rPr>
          <w:rFonts w:ascii="Aptos" w:hAnsi="Aptos"/>
          <w:color w:val="002060"/>
          <w:spacing w:val="-4"/>
        </w:rPr>
        <w:t>whom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  <w:spacing w:val="-4"/>
        </w:rPr>
        <w:t>he/she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  <w:spacing w:val="-4"/>
        </w:rPr>
        <w:t>is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4"/>
        </w:rPr>
        <w:t>responsible,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  <w:spacing w:val="-4"/>
        </w:rPr>
        <w:t>or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4"/>
        </w:rPr>
        <w:t>with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4"/>
        </w:rPr>
        <w:t>whom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4"/>
        </w:rPr>
        <w:t>he/she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  <w:spacing w:val="-4"/>
        </w:rPr>
        <w:t>comes</w:t>
      </w:r>
      <w:r w:rsidRPr="006567E8">
        <w:rPr>
          <w:rFonts w:ascii="Aptos" w:hAnsi="Aptos"/>
          <w:color w:val="002060"/>
          <w:spacing w:val="-8"/>
        </w:rPr>
        <w:t xml:space="preserve"> </w:t>
      </w:r>
      <w:r w:rsidRPr="006567E8">
        <w:rPr>
          <w:rFonts w:ascii="Aptos" w:hAnsi="Aptos"/>
          <w:color w:val="002060"/>
          <w:spacing w:val="-4"/>
        </w:rPr>
        <w:t>into</w:t>
      </w:r>
      <w:r w:rsidRPr="006567E8">
        <w:rPr>
          <w:rFonts w:ascii="Aptos" w:hAnsi="Aptos"/>
          <w:color w:val="002060"/>
          <w:spacing w:val="-11"/>
        </w:rPr>
        <w:t xml:space="preserve"> </w:t>
      </w:r>
      <w:proofErr w:type="gramStart"/>
      <w:r w:rsidRPr="006567E8">
        <w:rPr>
          <w:rFonts w:ascii="Aptos" w:hAnsi="Aptos"/>
          <w:color w:val="002060"/>
          <w:spacing w:val="-4"/>
        </w:rPr>
        <w:t>contact</w:t>
      </w:r>
      <w:proofErr w:type="gramEnd"/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4"/>
        </w:rPr>
        <w:t>will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4"/>
        </w:rPr>
        <w:t>be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4"/>
        </w:rPr>
        <w:t>to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4"/>
        </w:rPr>
        <w:t>adhere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4"/>
        </w:rPr>
        <w:t xml:space="preserve">to </w:t>
      </w:r>
      <w:r w:rsidRPr="006567E8">
        <w:rPr>
          <w:rFonts w:ascii="Aptos" w:hAnsi="Aptos"/>
          <w:color w:val="002060"/>
          <w:spacing w:val="-6"/>
        </w:rPr>
        <w:t>and</w:t>
      </w:r>
      <w:r w:rsidRPr="006567E8">
        <w:rPr>
          <w:rFonts w:ascii="Aptos" w:hAnsi="Aptos"/>
          <w:color w:val="002060"/>
          <w:spacing w:val="-11"/>
        </w:rPr>
        <w:t xml:space="preserve"> </w:t>
      </w:r>
      <w:proofErr w:type="gramStart"/>
      <w:r w:rsidRPr="006567E8">
        <w:rPr>
          <w:rFonts w:ascii="Aptos" w:hAnsi="Aptos"/>
          <w:color w:val="002060"/>
          <w:spacing w:val="-6"/>
        </w:rPr>
        <w:t>ensure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6"/>
        </w:rPr>
        <w:t>compliance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6"/>
        </w:rPr>
        <w:t>with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6"/>
        </w:rPr>
        <w:t>the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6"/>
        </w:rPr>
        <w:t>school’s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6"/>
        </w:rPr>
        <w:t>Child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6"/>
        </w:rPr>
        <w:t>Protection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6"/>
        </w:rPr>
        <w:t>Policy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6"/>
        </w:rPr>
        <w:t>Statement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6"/>
        </w:rPr>
        <w:t>at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6"/>
        </w:rPr>
        <w:t>all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6"/>
        </w:rPr>
        <w:t>times</w:t>
      </w:r>
      <w:proofErr w:type="gramEnd"/>
      <w:r w:rsidRPr="006567E8">
        <w:rPr>
          <w:rFonts w:ascii="Aptos" w:hAnsi="Aptos"/>
          <w:color w:val="002060"/>
          <w:spacing w:val="-6"/>
        </w:rPr>
        <w:t>.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6"/>
        </w:rPr>
        <w:t>If</w:t>
      </w:r>
      <w:r w:rsidRPr="006567E8">
        <w:rPr>
          <w:rFonts w:ascii="Aptos" w:hAnsi="Aptos"/>
          <w:color w:val="002060"/>
          <w:spacing w:val="-10"/>
        </w:rPr>
        <w:t xml:space="preserve"> </w:t>
      </w:r>
      <w:proofErr w:type="gramStart"/>
      <w:r w:rsidRPr="006567E8">
        <w:rPr>
          <w:rFonts w:ascii="Aptos" w:hAnsi="Aptos"/>
          <w:color w:val="002060"/>
          <w:spacing w:val="-6"/>
        </w:rPr>
        <w:t xml:space="preserve">in </w:t>
      </w:r>
      <w:r w:rsidRPr="006567E8">
        <w:rPr>
          <w:rFonts w:ascii="Aptos" w:hAnsi="Aptos"/>
          <w:color w:val="002060"/>
        </w:rPr>
        <w:t>the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</w:rPr>
        <w:t>course</w:t>
      </w:r>
      <w:r w:rsidRPr="006567E8">
        <w:rPr>
          <w:rFonts w:ascii="Aptos" w:hAnsi="Aptos"/>
          <w:color w:val="002060"/>
          <w:spacing w:val="-14"/>
        </w:rPr>
        <w:t xml:space="preserve"> </w:t>
      </w:r>
      <w:r w:rsidRPr="006567E8">
        <w:rPr>
          <w:rFonts w:ascii="Aptos" w:hAnsi="Aptos"/>
          <w:color w:val="002060"/>
        </w:rPr>
        <w:t>of</w:t>
      </w:r>
      <w:proofErr w:type="gramEnd"/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</w:rPr>
        <w:t>carrying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</w:rPr>
        <w:t>out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</w:rPr>
        <w:t>the</w:t>
      </w:r>
      <w:r w:rsidRPr="006567E8">
        <w:rPr>
          <w:rFonts w:ascii="Aptos" w:hAnsi="Aptos"/>
          <w:color w:val="002060"/>
          <w:spacing w:val="-14"/>
        </w:rPr>
        <w:t xml:space="preserve"> </w:t>
      </w:r>
      <w:r w:rsidRPr="006567E8">
        <w:rPr>
          <w:rFonts w:ascii="Aptos" w:hAnsi="Aptos"/>
          <w:color w:val="002060"/>
        </w:rPr>
        <w:t>duties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</w:rPr>
        <w:t>of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</w:rPr>
        <w:t>the</w:t>
      </w:r>
      <w:r w:rsidRPr="006567E8">
        <w:rPr>
          <w:rFonts w:ascii="Aptos" w:hAnsi="Aptos"/>
          <w:color w:val="002060"/>
          <w:spacing w:val="-14"/>
        </w:rPr>
        <w:t xml:space="preserve"> </w:t>
      </w:r>
      <w:r w:rsidRPr="006567E8">
        <w:rPr>
          <w:rFonts w:ascii="Aptos" w:hAnsi="Aptos"/>
          <w:color w:val="002060"/>
        </w:rPr>
        <w:t>post,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</w:rPr>
        <w:t>the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</w:rPr>
        <w:t>post-holder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</w:rPr>
        <w:t>becomes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</w:rPr>
        <w:t>aware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</w:rPr>
        <w:t>of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</w:rPr>
        <w:t xml:space="preserve">any </w:t>
      </w:r>
      <w:r w:rsidRPr="006567E8">
        <w:rPr>
          <w:rFonts w:ascii="Aptos" w:hAnsi="Aptos"/>
          <w:color w:val="002060"/>
          <w:spacing w:val="-8"/>
        </w:rPr>
        <w:t>actual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8"/>
        </w:rPr>
        <w:t>or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8"/>
        </w:rPr>
        <w:t>potential risks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8"/>
        </w:rPr>
        <w:t>to the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8"/>
        </w:rPr>
        <w:t>safety or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8"/>
        </w:rPr>
        <w:t>welfare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8"/>
        </w:rPr>
        <w:t>of children in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8"/>
        </w:rPr>
        <w:t>the school,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8"/>
        </w:rPr>
        <w:t xml:space="preserve">he/she must report </w:t>
      </w:r>
      <w:r w:rsidRPr="006567E8">
        <w:rPr>
          <w:rFonts w:ascii="Aptos" w:hAnsi="Aptos"/>
          <w:color w:val="002060"/>
        </w:rPr>
        <w:t>any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</w:rPr>
        <w:t>concerns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</w:rPr>
        <w:t>to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</w:rPr>
        <w:t>the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</w:rPr>
        <w:t>Designated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</w:rPr>
        <w:t>Safeguarding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</w:rPr>
        <w:t>Lead.</w:t>
      </w:r>
    </w:p>
    <w:p w:rsidRPr="006567E8" w:rsidR="006567E8" w:rsidP="006567E8" w:rsidRDefault="006567E8" w14:paraId="6DD78E48" w14:textId="77777777">
      <w:pPr>
        <w:pStyle w:val="BodyText"/>
        <w:spacing w:before="16"/>
        <w:rPr>
          <w:rFonts w:ascii="Aptos" w:hAnsi="Aptos"/>
          <w:color w:val="002060"/>
        </w:rPr>
      </w:pPr>
    </w:p>
    <w:p w:rsidRPr="006567E8" w:rsidR="006567E8" w:rsidP="006567E8" w:rsidRDefault="006567E8" w14:paraId="017A5520" w14:textId="77777777">
      <w:pPr>
        <w:pStyle w:val="BodyText"/>
        <w:spacing w:before="1" w:line="252" w:lineRule="auto"/>
        <w:ind w:left="103" w:right="119"/>
        <w:jc w:val="both"/>
        <w:rPr>
          <w:rFonts w:ascii="Aptos" w:hAnsi="Aptos"/>
          <w:color w:val="002060"/>
        </w:rPr>
      </w:pPr>
      <w:r w:rsidRPr="006567E8">
        <w:rPr>
          <w:rFonts w:ascii="Aptos" w:hAnsi="Aptos"/>
          <w:color w:val="002060"/>
          <w:spacing w:val="-4"/>
        </w:rPr>
        <w:t>The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  <w:spacing w:val="-4"/>
        </w:rPr>
        <w:t>above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4"/>
        </w:rPr>
        <w:t>is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  <w:spacing w:val="-4"/>
        </w:rPr>
        <w:t>an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4"/>
        </w:rPr>
        <w:t>indication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4"/>
        </w:rPr>
        <w:t>of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  <w:spacing w:val="-4"/>
        </w:rPr>
        <w:t>the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  <w:spacing w:val="-4"/>
        </w:rPr>
        <w:t>requirements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  <w:spacing w:val="-4"/>
        </w:rPr>
        <w:t>of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  <w:spacing w:val="-4"/>
        </w:rPr>
        <w:t>the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  <w:spacing w:val="-4"/>
        </w:rPr>
        <w:t>post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  <w:spacing w:val="-4"/>
        </w:rPr>
        <w:t>and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4"/>
        </w:rPr>
        <w:t>is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  <w:spacing w:val="-4"/>
        </w:rPr>
        <w:t>not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4"/>
        </w:rPr>
        <w:t>meant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  <w:spacing w:val="-4"/>
        </w:rPr>
        <w:t>to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4"/>
        </w:rPr>
        <w:t>be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  <w:spacing w:val="-4"/>
        </w:rPr>
        <w:t>inclusive or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4"/>
        </w:rPr>
        <w:t>exhaustive.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  <w:spacing w:val="-4"/>
        </w:rPr>
        <w:t>Any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4"/>
        </w:rPr>
        <w:t>role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  <w:spacing w:val="-4"/>
        </w:rPr>
        <w:t>that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  <w:spacing w:val="-4"/>
        </w:rPr>
        <w:t>needs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  <w:spacing w:val="-4"/>
        </w:rPr>
        <w:t>to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  <w:spacing w:val="-4"/>
        </w:rPr>
        <w:t>be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  <w:spacing w:val="-4"/>
        </w:rPr>
        <w:t>undertaken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  <w:spacing w:val="-4"/>
        </w:rPr>
        <w:t>should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4"/>
        </w:rPr>
        <w:t>also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  <w:spacing w:val="-4"/>
        </w:rPr>
        <w:t>be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4"/>
        </w:rPr>
        <w:t>undertaken</w:t>
      </w:r>
      <w:r w:rsidRPr="006567E8">
        <w:rPr>
          <w:rFonts w:ascii="Aptos" w:hAnsi="Aptos"/>
          <w:color w:val="002060"/>
          <w:spacing w:val="-10"/>
        </w:rPr>
        <w:t xml:space="preserve"> </w:t>
      </w:r>
      <w:proofErr w:type="gramStart"/>
      <w:r w:rsidRPr="006567E8">
        <w:rPr>
          <w:rFonts w:ascii="Aptos" w:hAnsi="Aptos"/>
          <w:color w:val="002060"/>
          <w:spacing w:val="-4"/>
        </w:rPr>
        <w:t>whether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  <w:spacing w:val="-4"/>
        </w:rPr>
        <w:t xml:space="preserve">or </w:t>
      </w:r>
      <w:r w:rsidRPr="006567E8">
        <w:rPr>
          <w:rFonts w:ascii="Aptos" w:hAnsi="Aptos"/>
          <w:color w:val="002060"/>
        </w:rPr>
        <w:t>not</w:t>
      </w:r>
      <w:proofErr w:type="gramEnd"/>
      <w:r w:rsidRPr="006567E8">
        <w:rPr>
          <w:rFonts w:ascii="Aptos" w:hAnsi="Aptos"/>
          <w:color w:val="002060"/>
          <w:spacing w:val="-7"/>
        </w:rPr>
        <w:t xml:space="preserve"> </w:t>
      </w:r>
      <w:r w:rsidRPr="006567E8">
        <w:rPr>
          <w:rFonts w:ascii="Aptos" w:hAnsi="Aptos"/>
          <w:color w:val="002060"/>
        </w:rPr>
        <w:t>included</w:t>
      </w:r>
      <w:r w:rsidRPr="006567E8">
        <w:rPr>
          <w:rFonts w:ascii="Aptos" w:hAnsi="Aptos"/>
          <w:color w:val="002060"/>
          <w:spacing w:val="-6"/>
        </w:rPr>
        <w:t xml:space="preserve"> </w:t>
      </w:r>
      <w:r w:rsidRPr="006567E8">
        <w:rPr>
          <w:rFonts w:ascii="Aptos" w:hAnsi="Aptos"/>
          <w:color w:val="002060"/>
        </w:rPr>
        <w:t>in</w:t>
      </w:r>
      <w:r w:rsidRPr="006567E8">
        <w:rPr>
          <w:rFonts w:ascii="Aptos" w:hAnsi="Aptos"/>
          <w:color w:val="002060"/>
          <w:spacing w:val="-6"/>
        </w:rPr>
        <w:t xml:space="preserve"> </w:t>
      </w:r>
      <w:r w:rsidRPr="006567E8">
        <w:rPr>
          <w:rFonts w:ascii="Aptos" w:hAnsi="Aptos"/>
          <w:color w:val="002060"/>
        </w:rPr>
        <w:t>the</w:t>
      </w:r>
      <w:r w:rsidRPr="006567E8">
        <w:rPr>
          <w:rFonts w:ascii="Aptos" w:hAnsi="Aptos"/>
          <w:color w:val="002060"/>
          <w:spacing w:val="-7"/>
        </w:rPr>
        <w:t xml:space="preserve"> </w:t>
      </w:r>
      <w:r w:rsidRPr="006567E8">
        <w:rPr>
          <w:rFonts w:ascii="Aptos" w:hAnsi="Aptos"/>
          <w:color w:val="002060"/>
        </w:rPr>
        <w:t>above.</w:t>
      </w:r>
    </w:p>
    <w:p w:rsidRPr="006567E8" w:rsidR="006567E8" w:rsidP="006567E8" w:rsidRDefault="006567E8" w14:paraId="4D204E91" w14:textId="77777777">
      <w:pPr>
        <w:pStyle w:val="BodyText"/>
        <w:spacing w:before="12"/>
        <w:rPr>
          <w:rFonts w:ascii="Aptos" w:hAnsi="Aptos"/>
          <w:color w:val="002060"/>
        </w:rPr>
      </w:pPr>
    </w:p>
    <w:p w:rsidRPr="006567E8" w:rsidR="006567E8" w:rsidP="006567E8" w:rsidRDefault="006567E8" w14:paraId="6B72F561" w14:textId="77777777">
      <w:pPr>
        <w:pStyle w:val="BodyText"/>
        <w:spacing w:line="252" w:lineRule="auto"/>
        <w:ind w:left="103" w:right="109"/>
        <w:jc w:val="both"/>
        <w:rPr>
          <w:rFonts w:ascii="Aptos" w:hAnsi="Aptos"/>
          <w:color w:val="002060"/>
        </w:rPr>
      </w:pPr>
      <w:r w:rsidRPr="006567E8">
        <w:rPr>
          <w:rFonts w:ascii="Aptos" w:hAnsi="Aptos"/>
          <w:color w:val="002060"/>
          <w:spacing w:val="-2"/>
        </w:rPr>
        <w:t>This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2"/>
        </w:rPr>
        <w:t>non-contractual</w:t>
      </w:r>
      <w:r w:rsidRPr="006567E8">
        <w:rPr>
          <w:rFonts w:ascii="Aptos" w:hAnsi="Aptos"/>
          <w:color w:val="002060"/>
          <w:spacing w:val="-7"/>
        </w:rPr>
        <w:t xml:space="preserve"> </w:t>
      </w:r>
      <w:r w:rsidRPr="006567E8">
        <w:rPr>
          <w:rFonts w:ascii="Aptos" w:hAnsi="Aptos"/>
          <w:color w:val="002060"/>
          <w:spacing w:val="-2"/>
        </w:rPr>
        <w:t>job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2"/>
        </w:rPr>
        <w:t>description</w:t>
      </w:r>
      <w:r w:rsidRPr="006567E8">
        <w:rPr>
          <w:rFonts w:ascii="Aptos" w:hAnsi="Aptos"/>
          <w:color w:val="002060"/>
          <w:spacing w:val="-7"/>
        </w:rPr>
        <w:t xml:space="preserve"> </w:t>
      </w:r>
      <w:r w:rsidRPr="006567E8">
        <w:rPr>
          <w:rFonts w:ascii="Aptos" w:hAnsi="Aptos"/>
          <w:color w:val="002060"/>
          <w:spacing w:val="-2"/>
        </w:rPr>
        <w:t>is</w:t>
      </w:r>
      <w:r w:rsidRPr="006567E8">
        <w:rPr>
          <w:rFonts w:ascii="Aptos" w:hAnsi="Aptos"/>
          <w:color w:val="002060"/>
          <w:spacing w:val="-7"/>
        </w:rPr>
        <w:t xml:space="preserve"> </w:t>
      </w:r>
      <w:r w:rsidRPr="006567E8">
        <w:rPr>
          <w:rFonts w:ascii="Aptos" w:hAnsi="Aptos"/>
          <w:color w:val="002060"/>
          <w:spacing w:val="-2"/>
        </w:rPr>
        <w:t>not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2"/>
        </w:rPr>
        <w:t>necessarily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2"/>
        </w:rPr>
        <w:t>a</w:t>
      </w:r>
      <w:r w:rsidRPr="006567E8">
        <w:rPr>
          <w:rFonts w:ascii="Aptos" w:hAnsi="Aptos"/>
          <w:color w:val="002060"/>
          <w:spacing w:val="-7"/>
        </w:rPr>
        <w:t xml:space="preserve"> </w:t>
      </w:r>
      <w:r w:rsidRPr="006567E8">
        <w:rPr>
          <w:rFonts w:ascii="Aptos" w:hAnsi="Aptos"/>
          <w:color w:val="002060"/>
          <w:spacing w:val="-2"/>
        </w:rPr>
        <w:t>comprehensive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2"/>
        </w:rPr>
        <w:t>definition</w:t>
      </w:r>
      <w:r w:rsidRPr="006567E8">
        <w:rPr>
          <w:rFonts w:ascii="Aptos" w:hAnsi="Aptos"/>
          <w:color w:val="002060"/>
          <w:spacing w:val="-7"/>
        </w:rPr>
        <w:t xml:space="preserve"> </w:t>
      </w:r>
      <w:r w:rsidRPr="006567E8">
        <w:rPr>
          <w:rFonts w:ascii="Aptos" w:hAnsi="Aptos"/>
          <w:color w:val="002060"/>
          <w:spacing w:val="-2"/>
        </w:rPr>
        <w:t>of</w:t>
      </w:r>
      <w:r w:rsidRPr="006567E8">
        <w:rPr>
          <w:rFonts w:ascii="Aptos" w:hAnsi="Aptos"/>
          <w:color w:val="002060"/>
          <w:spacing w:val="-7"/>
        </w:rPr>
        <w:t xml:space="preserve"> </w:t>
      </w:r>
      <w:r w:rsidRPr="006567E8">
        <w:rPr>
          <w:rFonts w:ascii="Aptos" w:hAnsi="Aptos"/>
          <w:color w:val="002060"/>
          <w:spacing w:val="-2"/>
        </w:rPr>
        <w:t xml:space="preserve">the </w:t>
      </w:r>
      <w:r w:rsidRPr="006567E8">
        <w:rPr>
          <w:rFonts w:ascii="Aptos" w:hAnsi="Aptos"/>
          <w:color w:val="002060"/>
          <w:spacing w:val="-8"/>
        </w:rPr>
        <w:t>post.</w:t>
      </w:r>
      <w:r w:rsidRPr="006567E8">
        <w:rPr>
          <w:rFonts w:ascii="Aptos" w:hAnsi="Aptos"/>
          <w:color w:val="002060"/>
          <w:spacing w:val="-3"/>
        </w:rPr>
        <w:t xml:space="preserve"> </w:t>
      </w:r>
      <w:r w:rsidRPr="006567E8">
        <w:rPr>
          <w:rFonts w:ascii="Aptos" w:hAnsi="Aptos"/>
          <w:color w:val="002060"/>
          <w:spacing w:val="-8"/>
        </w:rPr>
        <w:t>It</w:t>
      </w:r>
      <w:r w:rsidRPr="006567E8">
        <w:rPr>
          <w:rFonts w:ascii="Aptos" w:hAnsi="Aptos"/>
          <w:color w:val="002060"/>
          <w:spacing w:val="-2"/>
        </w:rPr>
        <w:t xml:space="preserve"> </w:t>
      </w:r>
      <w:r w:rsidRPr="006567E8">
        <w:rPr>
          <w:rFonts w:ascii="Aptos" w:hAnsi="Aptos"/>
          <w:color w:val="002060"/>
          <w:spacing w:val="-8"/>
        </w:rPr>
        <w:t>will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8"/>
        </w:rPr>
        <w:t>be</w:t>
      </w:r>
      <w:r w:rsidRPr="006567E8">
        <w:rPr>
          <w:rFonts w:ascii="Aptos" w:hAnsi="Aptos"/>
          <w:color w:val="002060"/>
          <w:spacing w:val="-3"/>
        </w:rPr>
        <w:t xml:space="preserve"> </w:t>
      </w:r>
      <w:r w:rsidRPr="006567E8">
        <w:rPr>
          <w:rFonts w:ascii="Aptos" w:hAnsi="Aptos"/>
          <w:color w:val="002060"/>
          <w:spacing w:val="-8"/>
        </w:rPr>
        <w:t>reviewed at least once</w:t>
      </w:r>
      <w:r w:rsidRPr="006567E8">
        <w:rPr>
          <w:rFonts w:ascii="Aptos" w:hAnsi="Aptos"/>
          <w:color w:val="002060"/>
          <w:spacing w:val="-3"/>
        </w:rPr>
        <w:t xml:space="preserve"> </w:t>
      </w:r>
      <w:r w:rsidRPr="006567E8">
        <w:rPr>
          <w:rFonts w:ascii="Aptos" w:hAnsi="Aptos"/>
          <w:color w:val="002060"/>
          <w:spacing w:val="-8"/>
        </w:rPr>
        <w:t>every two years</w:t>
      </w:r>
      <w:r w:rsidRPr="006567E8">
        <w:rPr>
          <w:rFonts w:ascii="Aptos" w:hAnsi="Aptos"/>
          <w:color w:val="002060"/>
          <w:spacing w:val="-2"/>
        </w:rPr>
        <w:t xml:space="preserve"> </w:t>
      </w:r>
      <w:r w:rsidRPr="006567E8">
        <w:rPr>
          <w:rFonts w:ascii="Aptos" w:hAnsi="Aptos"/>
          <w:color w:val="002060"/>
          <w:spacing w:val="-8"/>
        </w:rPr>
        <w:t>(as part of</w:t>
      </w:r>
      <w:r w:rsidRPr="006567E8">
        <w:rPr>
          <w:rFonts w:ascii="Aptos" w:hAnsi="Aptos"/>
          <w:color w:val="002060"/>
          <w:spacing w:val="-3"/>
        </w:rPr>
        <w:t xml:space="preserve"> </w:t>
      </w:r>
      <w:r w:rsidRPr="006567E8">
        <w:rPr>
          <w:rFonts w:ascii="Aptos" w:hAnsi="Aptos"/>
          <w:color w:val="002060"/>
          <w:spacing w:val="-8"/>
        </w:rPr>
        <w:t xml:space="preserve">the appraisal process), and </w:t>
      </w:r>
      <w:r w:rsidRPr="006567E8">
        <w:rPr>
          <w:rFonts w:ascii="Aptos" w:hAnsi="Aptos"/>
          <w:color w:val="002060"/>
        </w:rPr>
        <w:t>it</w:t>
      </w:r>
      <w:r w:rsidRPr="006567E8">
        <w:rPr>
          <w:rFonts w:ascii="Aptos" w:hAnsi="Aptos"/>
          <w:color w:val="002060"/>
          <w:spacing w:val="-16"/>
        </w:rPr>
        <w:t xml:space="preserve"> </w:t>
      </w:r>
      <w:r w:rsidRPr="006567E8">
        <w:rPr>
          <w:rFonts w:ascii="Aptos" w:hAnsi="Aptos"/>
          <w:color w:val="002060"/>
        </w:rPr>
        <w:t>may</w:t>
      </w:r>
      <w:r w:rsidRPr="006567E8">
        <w:rPr>
          <w:rFonts w:ascii="Aptos" w:hAnsi="Aptos"/>
          <w:color w:val="002060"/>
          <w:spacing w:val="-15"/>
        </w:rPr>
        <w:t xml:space="preserve"> </w:t>
      </w:r>
      <w:r w:rsidRPr="006567E8">
        <w:rPr>
          <w:rFonts w:ascii="Aptos" w:hAnsi="Aptos"/>
          <w:color w:val="002060"/>
        </w:rPr>
        <w:t>be</w:t>
      </w:r>
      <w:r w:rsidRPr="006567E8">
        <w:rPr>
          <w:rFonts w:ascii="Aptos" w:hAnsi="Aptos"/>
          <w:color w:val="002060"/>
          <w:spacing w:val="-17"/>
        </w:rPr>
        <w:t xml:space="preserve"> </w:t>
      </w:r>
      <w:r w:rsidRPr="006567E8">
        <w:rPr>
          <w:rFonts w:ascii="Aptos" w:hAnsi="Aptos"/>
          <w:color w:val="002060"/>
        </w:rPr>
        <w:t>subject</w:t>
      </w:r>
      <w:r w:rsidRPr="006567E8">
        <w:rPr>
          <w:rFonts w:ascii="Aptos" w:hAnsi="Aptos"/>
          <w:color w:val="002060"/>
          <w:spacing w:val="-15"/>
        </w:rPr>
        <w:t xml:space="preserve"> </w:t>
      </w:r>
      <w:r w:rsidRPr="006567E8">
        <w:rPr>
          <w:rFonts w:ascii="Aptos" w:hAnsi="Aptos"/>
          <w:color w:val="002060"/>
        </w:rPr>
        <w:t>to</w:t>
      </w:r>
      <w:r w:rsidRPr="006567E8">
        <w:rPr>
          <w:rFonts w:ascii="Aptos" w:hAnsi="Aptos"/>
          <w:color w:val="002060"/>
          <w:spacing w:val="-16"/>
        </w:rPr>
        <w:t xml:space="preserve"> </w:t>
      </w:r>
      <w:r w:rsidRPr="006567E8">
        <w:rPr>
          <w:rFonts w:ascii="Aptos" w:hAnsi="Aptos"/>
          <w:color w:val="002060"/>
        </w:rPr>
        <w:t>modification</w:t>
      </w:r>
      <w:r w:rsidRPr="006567E8">
        <w:rPr>
          <w:rFonts w:ascii="Aptos" w:hAnsi="Aptos"/>
          <w:color w:val="002060"/>
          <w:spacing w:val="-17"/>
        </w:rPr>
        <w:t xml:space="preserve"> </w:t>
      </w:r>
      <w:r w:rsidRPr="006567E8">
        <w:rPr>
          <w:rFonts w:ascii="Aptos" w:hAnsi="Aptos"/>
          <w:color w:val="002060"/>
        </w:rPr>
        <w:t>or</w:t>
      </w:r>
      <w:r w:rsidRPr="006567E8">
        <w:rPr>
          <w:rFonts w:ascii="Aptos" w:hAnsi="Aptos"/>
          <w:color w:val="002060"/>
          <w:spacing w:val="-15"/>
        </w:rPr>
        <w:t xml:space="preserve"> </w:t>
      </w:r>
      <w:r w:rsidRPr="006567E8">
        <w:rPr>
          <w:rFonts w:ascii="Aptos" w:hAnsi="Aptos"/>
          <w:color w:val="002060"/>
        </w:rPr>
        <w:t>amendment</w:t>
      </w:r>
      <w:r w:rsidRPr="006567E8">
        <w:rPr>
          <w:rFonts w:ascii="Aptos" w:hAnsi="Aptos"/>
          <w:color w:val="002060"/>
          <w:spacing w:val="-17"/>
        </w:rPr>
        <w:t xml:space="preserve"> </w:t>
      </w:r>
      <w:r w:rsidRPr="006567E8">
        <w:rPr>
          <w:rFonts w:ascii="Aptos" w:hAnsi="Aptos"/>
          <w:color w:val="002060"/>
        </w:rPr>
        <w:t>at</w:t>
      </w:r>
      <w:r w:rsidRPr="006567E8">
        <w:rPr>
          <w:rFonts w:ascii="Aptos" w:hAnsi="Aptos"/>
          <w:color w:val="002060"/>
          <w:spacing w:val="-15"/>
        </w:rPr>
        <w:t xml:space="preserve"> </w:t>
      </w:r>
      <w:r w:rsidRPr="006567E8">
        <w:rPr>
          <w:rFonts w:ascii="Aptos" w:hAnsi="Aptos"/>
          <w:color w:val="002060"/>
        </w:rPr>
        <w:t>any</w:t>
      </w:r>
      <w:r w:rsidRPr="006567E8">
        <w:rPr>
          <w:rFonts w:ascii="Aptos" w:hAnsi="Aptos"/>
          <w:color w:val="002060"/>
          <w:spacing w:val="-17"/>
        </w:rPr>
        <w:t xml:space="preserve"> </w:t>
      </w:r>
      <w:r w:rsidRPr="006567E8">
        <w:rPr>
          <w:rFonts w:ascii="Aptos" w:hAnsi="Aptos"/>
          <w:color w:val="002060"/>
        </w:rPr>
        <w:t>time</w:t>
      </w:r>
      <w:r w:rsidRPr="006567E8">
        <w:rPr>
          <w:rFonts w:ascii="Aptos" w:hAnsi="Aptos"/>
          <w:color w:val="002060"/>
          <w:spacing w:val="-16"/>
        </w:rPr>
        <w:t xml:space="preserve"> </w:t>
      </w:r>
      <w:r w:rsidRPr="006567E8">
        <w:rPr>
          <w:rFonts w:ascii="Aptos" w:hAnsi="Aptos"/>
          <w:color w:val="002060"/>
        </w:rPr>
        <w:t>after</w:t>
      </w:r>
      <w:r w:rsidRPr="006567E8">
        <w:rPr>
          <w:rFonts w:ascii="Aptos" w:hAnsi="Aptos"/>
          <w:color w:val="002060"/>
          <w:spacing w:val="-16"/>
        </w:rPr>
        <w:t xml:space="preserve"> </w:t>
      </w:r>
      <w:r w:rsidRPr="006567E8">
        <w:rPr>
          <w:rFonts w:ascii="Aptos" w:hAnsi="Aptos"/>
          <w:color w:val="002060"/>
        </w:rPr>
        <w:t>consultation</w:t>
      </w:r>
      <w:r w:rsidRPr="006567E8">
        <w:rPr>
          <w:rFonts w:ascii="Aptos" w:hAnsi="Aptos"/>
          <w:color w:val="002060"/>
          <w:spacing w:val="-15"/>
        </w:rPr>
        <w:t xml:space="preserve"> </w:t>
      </w:r>
      <w:r w:rsidRPr="006567E8">
        <w:rPr>
          <w:rFonts w:ascii="Aptos" w:hAnsi="Aptos"/>
          <w:color w:val="002060"/>
        </w:rPr>
        <w:t>with</w:t>
      </w:r>
      <w:r w:rsidRPr="006567E8">
        <w:rPr>
          <w:rFonts w:ascii="Aptos" w:hAnsi="Aptos"/>
          <w:color w:val="002060"/>
          <w:spacing w:val="-17"/>
        </w:rPr>
        <w:t xml:space="preserve"> </w:t>
      </w:r>
      <w:r w:rsidRPr="006567E8">
        <w:rPr>
          <w:rFonts w:ascii="Aptos" w:hAnsi="Aptos"/>
          <w:color w:val="002060"/>
        </w:rPr>
        <w:t>the holder of the post.</w:t>
      </w:r>
    </w:p>
    <w:p w:rsidRPr="006567E8" w:rsidR="00C26CA6" w:rsidRDefault="00C26CA6" w14:paraId="70ACBD2F" w14:textId="77777777">
      <w:pPr>
        <w:pStyle w:val="BodyText"/>
        <w:spacing w:before="165"/>
        <w:rPr>
          <w:rFonts w:ascii="Aptos" w:hAnsi="Aptos"/>
          <w:color w:val="002060"/>
          <w:sz w:val="20"/>
        </w:rPr>
      </w:pPr>
    </w:p>
    <w:tbl>
      <w:tblPr>
        <w:tblW w:w="0" w:type="auto"/>
        <w:tblInd w:w="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0"/>
        <w:gridCol w:w="631"/>
        <w:gridCol w:w="3358"/>
        <w:gridCol w:w="633"/>
      </w:tblGrid>
      <w:tr w:rsidRPr="006567E8" w:rsidR="006567E8" w14:paraId="0E11B7C5" w14:textId="77777777">
        <w:trPr>
          <w:trHeight w:val="1312"/>
        </w:trPr>
        <w:tc>
          <w:tcPr>
            <w:tcW w:w="9012" w:type="dxa"/>
            <w:gridSpan w:val="4"/>
          </w:tcPr>
          <w:p w:rsidRPr="006567E8" w:rsidR="00C26CA6" w:rsidRDefault="00C26CA6" w14:paraId="2DE2A538" w14:textId="77777777">
            <w:pPr>
              <w:pStyle w:val="TableParagraph"/>
              <w:spacing w:before="51"/>
              <w:ind w:left="0"/>
              <w:rPr>
                <w:rFonts w:ascii="Aptos" w:hAnsi="Aptos"/>
                <w:color w:val="002060"/>
              </w:rPr>
            </w:pPr>
          </w:p>
          <w:p w:rsidRPr="006567E8" w:rsidR="00C26CA6" w:rsidRDefault="00B12A46" w14:paraId="6AE92A89" w14:textId="34887BE4">
            <w:pPr>
              <w:pStyle w:val="TableParagraph"/>
              <w:spacing w:line="252" w:lineRule="auto"/>
              <w:ind w:left="107" w:right="-15"/>
              <w:jc w:val="both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</w:rPr>
              <w:t>I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have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read</w:t>
            </w:r>
            <w:r w:rsidRPr="006567E8">
              <w:rPr>
                <w:rFonts w:ascii="Aptos" w:hAnsi="Aptos"/>
                <w:color w:val="002060"/>
                <w:spacing w:val="-16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and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understood</w:t>
            </w:r>
            <w:r w:rsidRPr="006567E8">
              <w:rPr>
                <w:rFonts w:ascii="Aptos" w:hAnsi="Aptos"/>
                <w:color w:val="002060"/>
                <w:spacing w:val="-15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the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responsibilities</w:t>
            </w:r>
            <w:r w:rsidRPr="006567E8">
              <w:rPr>
                <w:rFonts w:ascii="Aptos" w:hAnsi="Aptos"/>
                <w:color w:val="002060"/>
                <w:spacing w:val="-16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for</w:t>
            </w:r>
            <w:r w:rsidRPr="006567E8">
              <w:rPr>
                <w:rFonts w:ascii="Aptos" w:hAnsi="Aptos"/>
                <w:color w:val="002060"/>
                <w:spacing w:val="-15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the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position</w:t>
            </w:r>
            <w:r w:rsidRPr="006567E8">
              <w:rPr>
                <w:rFonts w:ascii="Aptos" w:hAnsi="Aptos"/>
                <w:color w:val="002060"/>
                <w:spacing w:val="-8"/>
              </w:rPr>
              <w:t xml:space="preserve"> </w:t>
            </w:r>
            <w:r w:rsidRPr="006567E8">
              <w:rPr>
                <w:rFonts w:ascii="Aptos" w:hAnsi="Aptos"/>
                <w:color w:val="002060"/>
              </w:rPr>
              <w:t>of</w:t>
            </w:r>
            <w:r w:rsidRPr="006567E8">
              <w:rPr>
                <w:rFonts w:ascii="Aptos" w:hAnsi="Aptos"/>
                <w:color w:val="002060"/>
                <w:spacing w:val="-17"/>
              </w:rPr>
              <w:t xml:space="preserve"> </w:t>
            </w:r>
            <w:proofErr w:type="gramStart"/>
            <w:r w:rsidR="002A7415">
              <w:rPr>
                <w:rFonts w:ascii="Aptos" w:hAnsi="Aptos"/>
                <w:color w:val="002060"/>
                <w:spacing w:val="-17"/>
              </w:rPr>
              <w:t>the Receptionist</w:t>
            </w:r>
            <w:proofErr w:type="gramEnd"/>
            <w:r w:rsidR="002A7415">
              <w:rPr>
                <w:rFonts w:ascii="Aptos" w:hAnsi="Aptos"/>
                <w:color w:val="002060"/>
                <w:spacing w:val="-17"/>
              </w:rPr>
              <w:t>/</w:t>
            </w:r>
            <w:proofErr w:type="gramStart"/>
            <w:r w:rsidR="002A7415">
              <w:rPr>
                <w:rFonts w:ascii="Aptos" w:hAnsi="Aptos"/>
                <w:color w:val="002060"/>
                <w:spacing w:val="-17"/>
              </w:rPr>
              <w:t xml:space="preserve">Administrator </w:t>
            </w:r>
            <w:r w:rsidRPr="006567E8">
              <w:rPr>
                <w:rFonts w:ascii="Aptos" w:hAnsi="Aptos"/>
                <w:color w:val="002060"/>
                <w:spacing w:val="-8"/>
              </w:rPr>
              <w:t xml:space="preserve"> I</w:t>
            </w:r>
            <w:proofErr w:type="gramEnd"/>
            <w:r w:rsidRPr="006567E8">
              <w:rPr>
                <w:rFonts w:ascii="Aptos" w:hAnsi="Aptos"/>
                <w:color w:val="002060"/>
                <w:spacing w:val="-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8"/>
              </w:rPr>
              <w:t>am aware that</w:t>
            </w:r>
            <w:r w:rsidRPr="006567E8">
              <w:rPr>
                <w:rFonts w:ascii="Aptos" w:hAnsi="Aptos"/>
                <w:color w:val="002060"/>
                <w:spacing w:val="-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8"/>
              </w:rPr>
              <w:t>the Job</w:t>
            </w:r>
            <w:r w:rsidRPr="006567E8">
              <w:rPr>
                <w:rFonts w:ascii="Aptos" w:hAnsi="Aptos"/>
                <w:color w:val="002060"/>
                <w:spacing w:val="-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8"/>
              </w:rPr>
              <w:t>Description</w:t>
            </w:r>
            <w:r w:rsidRPr="006567E8">
              <w:rPr>
                <w:rFonts w:ascii="Aptos" w:hAnsi="Aptos"/>
                <w:color w:val="002060"/>
                <w:spacing w:val="-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8"/>
              </w:rPr>
              <w:t>is</w:t>
            </w:r>
            <w:r w:rsidRPr="006567E8">
              <w:rPr>
                <w:rFonts w:ascii="Aptos" w:hAnsi="Aptos"/>
                <w:color w:val="002060"/>
                <w:spacing w:val="-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8"/>
              </w:rPr>
              <w:t>subject</w:t>
            </w:r>
            <w:r w:rsidRPr="006567E8">
              <w:rPr>
                <w:rFonts w:ascii="Aptos" w:hAnsi="Aptos"/>
                <w:color w:val="002060"/>
                <w:spacing w:val="-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8"/>
              </w:rPr>
              <w:t>to</w:t>
            </w:r>
            <w:r w:rsidRPr="006567E8">
              <w:rPr>
                <w:rFonts w:ascii="Aptos" w:hAnsi="Aptos"/>
                <w:color w:val="002060"/>
              </w:rPr>
              <w:t xml:space="preserve"> </w:t>
            </w:r>
            <w:proofErr w:type="gramStart"/>
            <w:r w:rsidRPr="006567E8">
              <w:rPr>
                <w:rFonts w:ascii="Aptos" w:hAnsi="Aptos"/>
                <w:color w:val="002060"/>
                <w:spacing w:val="-8"/>
              </w:rPr>
              <w:t>change</w:t>
            </w:r>
            <w:proofErr w:type="gramEnd"/>
            <w:r w:rsidRPr="006567E8">
              <w:rPr>
                <w:rFonts w:ascii="Aptos" w:hAnsi="Aptos"/>
                <w:color w:val="002060"/>
                <w:spacing w:val="-8"/>
              </w:rPr>
              <w:t xml:space="preserve"> accordance with</w:t>
            </w:r>
            <w:r w:rsidRPr="006567E8">
              <w:rPr>
                <w:rFonts w:ascii="Aptos" w:hAnsi="Aptos"/>
                <w:color w:val="002060"/>
                <w:spacing w:val="-2"/>
              </w:rPr>
              <w:t xml:space="preserve"> </w:t>
            </w:r>
            <w:r w:rsidRPr="006567E8">
              <w:rPr>
                <w:rFonts w:ascii="Aptos" w:hAnsi="Aptos"/>
                <w:color w:val="002060"/>
                <w:spacing w:val="-8"/>
              </w:rPr>
              <w:t xml:space="preserve">the needs </w:t>
            </w:r>
            <w:r w:rsidRPr="006567E8">
              <w:rPr>
                <w:rFonts w:ascii="Aptos" w:hAnsi="Aptos"/>
                <w:color w:val="002060"/>
              </w:rPr>
              <w:t>of the business.</w:t>
            </w:r>
          </w:p>
        </w:tc>
      </w:tr>
      <w:tr w:rsidRPr="006567E8" w:rsidR="006567E8" w14:paraId="051B9432" w14:textId="77777777">
        <w:trPr>
          <w:trHeight w:val="575"/>
        </w:trPr>
        <w:tc>
          <w:tcPr>
            <w:tcW w:w="4390" w:type="dxa"/>
          </w:tcPr>
          <w:p w:rsidRPr="006567E8" w:rsidR="00C26CA6" w:rsidRDefault="00B12A46" w14:paraId="58C3A68E" w14:textId="77777777">
            <w:pPr>
              <w:pStyle w:val="TableParagraph"/>
              <w:spacing w:before="38"/>
              <w:ind w:left="107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  <w:spacing w:val="-2"/>
              </w:rPr>
              <w:t>Name:</w:t>
            </w:r>
          </w:p>
        </w:tc>
        <w:tc>
          <w:tcPr>
            <w:tcW w:w="4622" w:type="dxa"/>
            <w:gridSpan w:val="3"/>
          </w:tcPr>
          <w:p w:rsidRPr="006567E8" w:rsidR="00C26CA6" w:rsidRDefault="00C26CA6" w14:paraId="64D972F2" w14:textId="77777777">
            <w:pPr>
              <w:pStyle w:val="TableParagraph"/>
              <w:ind w:left="0"/>
              <w:rPr>
                <w:rFonts w:ascii="Aptos" w:hAnsi="Aptos"/>
                <w:color w:val="002060"/>
              </w:rPr>
            </w:pPr>
          </w:p>
        </w:tc>
      </w:tr>
      <w:tr w:rsidRPr="006567E8" w:rsidR="0037109B" w14:paraId="0807C127" w14:textId="77777777">
        <w:trPr>
          <w:trHeight w:val="578"/>
        </w:trPr>
        <w:tc>
          <w:tcPr>
            <w:tcW w:w="4390" w:type="dxa"/>
          </w:tcPr>
          <w:p w:rsidRPr="006567E8" w:rsidR="00C26CA6" w:rsidRDefault="00B12A46" w14:paraId="0E10F352" w14:textId="77777777">
            <w:pPr>
              <w:pStyle w:val="TableParagraph"/>
              <w:spacing w:before="40"/>
              <w:ind w:left="107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  <w:spacing w:val="-2"/>
              </w:rPr>
              <w:t>Signed:</w:t>
            </w:r>
          </w:p>
        </w:tc>
        <w:tc>
          <w:tcPr>
            <w:tcW w:w="631" w:type="dxa"/>
          </w:tcPr>
          <w:p w:rsidRPr="006567E8" w:rsidR="00C26CA6" w:rsidRDefault="00C26CA6" w14:paraId="3B534A42" w14:textId="77777777">
            <w:pPr>
              <w:pStyle w:val="TableParagraph"/>
              <w:ind w:left="0"/>
              <w:rPr>
                <w:rFonts w:ascii="Aptos" w:hAnsi="Aptos"/>
                <w:color w:val="002060"/>
              </w:rPr>
            </w:pPr>
          </w:p>
        </w:tc>
        <w:tc>
          <w:tcPr>
            <w:tcW w:w="3358" w:type="dxa"/>
          </w:tcPr>
          <w:p w:rsidRPr="006567E8" w:rsidR="00C26CA6" w:rsidRDefault="00B12A46" w14:paraId="0554AC08" w14:textId="77777777">
            <w:pPr>
              <w:pStyle w:val="TableParagraph"/>
              <w:spacing w:before="40"/>
              <w:ind w:left="108"/>
              <w:rPr>
                <w:rFonts w:ascii="Aptos" w:hAnsi="Aptos"/>
                <w:color w:val="002060"/>
              </w:rPr>
            </w:pPr>
            <w:r w:rsidRPr="006567E8">
              <w:rPr>
                <w:rFonts w:ascii="Aptos" w:hAnsi="Aptos"/>
                <w:color w:val="002060"/>
                <w:spacing w:val="-2"/>
              </w:rPr>
              <w:t>Date:</w:t>
            </w:r>
          </w:p>
        </w:tc>
        <w:tc>
          <w:tcPr>
            <w:tcW w:w="633" w:type="dxa"/>
          </w:tcPr>
          <w:p w:rsidRPr="006567E8" w:rsidR="00C26CA6" w:rsidRDefault="00C26CA6" w14:paraId="1C587185" w14:textId="77777777">
            <w:pPr>
              <w:pStyle w:val="TableParagraph"/>
              <w:ind w:left="0"/>
              <w:rPr>
                <w:rFonts w:ascii="Aptos" w:hAnsi="Aptos"/>
                <w:color w:val="002060"/>
              </w:rPr>
            </w:pPr>
          </w:p>
        </w:tc>
      </w:tr>
    </w:tbl>
    <w:p w:rsidRPr="006567E8" w:rsidR="00C26CA6" w:rsidRDefault="00C26CA6" w14:paraId="2C89B3BC" w14:textId="77777777">
      <w:pPr>
        <w:pStyle w:val="BodyText"/>
        <w:spacing w:before="194"/>
        <w:rPr>
          <w:rFonts w:ascii="Aptos" w:hAnsi="Aptos"/>
          <w:color w:val="002060"/>
        </w:rPr>
      </w:pPr>
    </w:p>
    <w:p w:rsidRPr="006567E8" w:rsidR="00C26CA6" w:rsidRDefault="00B12A46" w14:paraId="39C10079" w14:textId="09F327C6">
      <w:pPr>
        <w:pStyle w:val="BodyText"/>
        <w:spacing w:line="271" w:lineRule="auto"/>
        <w:ind w:left="23" w:right="17"/>
        <w:jc w:val="both"/>
        <w:rPr>
          <w:rFonts w:ascii="Aptos" w:hAnsi="Aptos"/>
          <w:color w:val="002060"/>
        </w:rPr>
      </w:pPr>
      <w:r w:rsidRPr="006567E8">
        <w:rPr>
          <w:rFonts w:ascii="Aptos" w:hAnsi="Aptos"/>
          <w:color w:val="002060"/>
        </w:rPr>
        <w:t>Inspired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</w:rPr>
        <w:t>Learning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</w:rPr>
        <w:t>Group</w:t>
      </w:r>
      <w:r w:rsidRPr="006567E8">
        <w:rPr>
          <w:rFonts w:ascii="Aptos" w:hAnsi="Aptos"/>
          <w:color w:val="002060"/>
          <w:spacing w:val="-14"/>
        </w:rPr>
        <w:t xml:space="preserve"> </w:t>
      </w:r>
      <w:r w:rsidRPr="006567E8">
        <w:rPr>
          <w:rFonts w:ascii="Aptos" w:hAnsi="Aptos"/>
          <w:color w:val="002060"/>
        </w:rPr>
        <w:t>committed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</w:rPr>
        <w:t>to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</w:rPr>
        <w:t>safeguarding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</w:rPr>
        <w:t>and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</w:rPr>
        <w:t>promoting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</w:rPr>
        <w:t>the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</w:rPr>
        <w:t>welfare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</w:rPr>
        <w:t>of</w:t>
      </w:r>
      <w:r w:rsidRPr="006567E8">
        <w:rPr>
          <w:rFonts w:ascii="Aptos" w:hAnsi="Aptos"/>
          <w:color w:val="002060"/>
          <w:spacing w:val="-11"/>
        </w:rPr>
        <w:t xml:space="preserve"> </w:t>
      </w:r>
      <w:proofErr w:type="gramStart"/>
      <w:r w:rsidRPr="006567E8">
        <w:rPr>
          <w:rFonts w:ascii="Aptos" w:hAnsi="Aptos"/>
          <w:color w:val="002060"/>
        </w:rPr>
        <w:t>children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="006567E8">
        <w:rPr>
          <w:rFonts w:ascii="Aptos" w:hAnsi="Aptos"/>
          <w:color w:val="002060"/>
        </w:rPr>
        <w:t xml:space="preserve"> and</w:t>
      </w:r>
      <w:proofErr w:type="gramEnd"/>
      <w:r w:rsidR="006567E8">
        <w:rPr>
          <w:rFonts w:ascii="Aptos" w:hAnsi="Aptos"/>
          <w:color w:val="002060"/>
        </w:rPr>
        <w:t xml:space="preserve"> </w:t>
      </w:r>
      <w:r w:rsidRPr="006567E8">
        <w:rPr>
          <w:rFonts w:ascii="Aptos" w:hAnsi="Aptos"/>
          <w:color w:val="002060"/>
        </w:rPr>
        <w:t>young</w:t>
      </w:r>
      <w:r w:rsidRPr="006567E8">
        <w:rPr>
          <w:rFonts w:ascii="Aptos" w:hAnsi="Aptos"/>
          <w:color w:val="002060"/>
          <w:spacing w:val="-3"/>
        </w:rPr>
        <w:t xml:space="preserve"> </w:t>
      </w:r>
      <w:r w:rsidRPr="006567E8">
        <w:rPr>
          <w:rFonts w:ascii="Aptos" w:hAnsi="Aptos"/>
          <w:color w:val="002060"/>
        </w:rPr>
        <w:t>people</w:t>
      </w:r>
      <w:r w:rsidRPr="006567E8">
        <w:rPr>
          <w:rFonts w:ascii="Aptos" w:hAnsi="Aptos"/>
          <w:color w:val="002060"/>
          <w:spacing w:val="-2"/>
        </w:rPr>
        <w:t xml:space="preserve"> </w:t>
      </w:r>
      <w:r w:rsidRPr="006567E8">
        <w:rPr>
          <w:rFonts w:ascii="Aptos" w:hAnsi="Aptos"/>
          <w:color w:val="002060"/>
        </w:rPr>
        <w:t>and</w:t>
      </w:r>
      <w:r w:rsidRPr="006567E8">
        <w:rPr>
          <w:rFonts w:ascii="Aptos" w:hAnsi="Aptos"/>
          <w:color w:val="002060"/>
          <w:spacing w:val="-3"/>
        </w:rPr>
        <w:t xml:space="preserve"> </w:t>
      </w:r>
      <w:r w:rsidRPr="006567E8">
        <w:rPr>
          <w:rFonts w:ascii="Aptos" w:hAnsi="Aptos"/>
          <w:color w:val="002060"/>
        </w:rPr>
        <w:t>expects</w:t>
      </w:r>
      <w:r w:rsidRPr="006567E8">
        <w:rPr>
          <w:rFonts w:ascii="Aptos" w:hAnsi="Aptos"/>
          <w:color w:val="002060"/>
          <w:spacing w:val="-1"/>
        </w:rPr>
        <w:t xml:space="preserve"> </w:t>
      </w:r>
      <w:r w:rsidRPr="006567E8">
        <w:rPr>
          <w:rFonts w:ascii="Aptos" w:hAnsi="Aptos"/>
          <w:color w:val="002060"/>
        </w:rPr>
        <w:t>all</w:t>
      </w:r>
      <w:r w:rsidRPr="006567E8">
        <w:rPr>
          <w:rFonts w:ascii="Aptos" w:hAnsi="Aptos"/>
          <w:color w:val="002060"/>
          <w:spacing w:val="-1"/>
        </w:rPr>
        <w:t xml:space="preserve"> </w:t>
      </w:r>
      <w:r w:rsidRPr="006567E8">
        <w:rPr>
          <w:rFonts w:ascii="Aptos" w:hAnsi="Aptos"/>
          <w:color w:val="002060"/>
        </w:rPr>
        <w:t>staff</w:t>
      </w:r>
      <w:r w:rsidRPr="006567E8">
        <w:rPr>
          <w:rFonts w:ascii="Aptos" w:hAnsi="Aptos"/>
          <w:color w:val="002060"/>
          <w:spacing w:val="-2"/>
        </w:rPr>
        <w:t xml:space="preserve"> </w:t>
      </w:r>
      <w:r w:rsidRPr="006567E8">
        <w:rPr>
          <w:rFonts w:ascii="Aptos" w:hAnsi="Aptos"/>
          <w:color w:val="002060"/>
        </w:rPr>
        <w:t>to</w:t>
      </w:r>
      <w:r w:rsidRPr="006567E8">
        <w:rPr>
          <w:rFonts w:ascii="Aptos" w:hAnsi="Aptos"/>
          <w:color w:val="002060"/>
          <w:spacing w:val="-3"/>
        </w:rPr>
        <w:t xml:space="preserve"> </w:t>
      </w:r>
      <w:r w:rsidRPr="006567E8">
        <w:rPr>
          <w:rFonts w:ascii="Aptos" w:hAnsi="Aptos"/>
          <w:color w:val="002060"/>
        </w:rPr>
        <w:t>share</w:t>
      </w:r>
      <w:r w:rsidRPr="006567E8">
        <w:rPr>
          <w:rFonts w:ascii="Aptos" w:hAnsi="Aptos"/>
          <w:color w:val="002060"/>
          <w:spacing w:val="-4"/>
        </w:rPr>
        <w:t xml:space="preserve"> </w:t>
      </w:r>
      <w:r w:rsidRPr="006567E8">
        <w:rPr>
          <w:rFonts w:ascii="Aptos" w:hAnsi="Aptos"/>
          <w:color w:val="002060"/>
        </w:rPr>
        <w:t>this</w:t>
      </w:r>
      <w:r w:rsidRPr="006567E8">
        <w:rPr>
          <w:rFonts w:ascii="Aptos" w:hAnsi="Aptos"/>
          <w:color w:val="002060"/>
          <w:spacing w:val="-3"/>
        </w:rPr>
        <w:t xml:space="preserve"> </w:t>
      </w:r>
      <w:r w:rsidRPr="006567E8">
        <w:rPr>
          <w:rFonts w:ascii="Aptos" w:hAnsi="Aptos"/>
          <w:color w:val="002060"/>
        </w:rPr>
        <w:t>commitment.</w:t>
      </w:r>
      <w:r w:rsidRPr="006567E8">
        <w:rPr>
          <w:rFonts w:ascii="Aptos" w:hAnsi="Aptos"/>
          <w:color w:val="002060"/>
          <w:spacing w:val="-2"/>
        </w:rPr>
        <w:t xml:space="preserve"> </w:t>
      </w:r>
      <w:r w:rsidRPr="006567E8">
        <w:rPr>
          <w:rFonts w:ascii="Aptos" w:hAnsi="Aptos"/>
          <w:color w:val="002060"/>
        </w:rPr>
        <w:t>Applicants</w:t>
      </w:r>
      <w:r w:rsidRPr="006567E8">
        <w:rPr>
          <w:rFonts w:ascii="Aptos" w:hAnsi="Aptos"/>
          <w:color w:val="002060"/>
          <w:spacing w:val="-3"/>
        </w:rPr>
        <w:t xml:space="preserve"> </w:t>
      </w:r>
      <w:r w:rsidRPr="006567E8">
        <w:rPr>
          <w:rFonts w:ascii="Aptos" w:hAnsi="Aptos"/>
          <w:color w:val="002060"/>
        </w:rPr>
        <w:t>must</w:t>
      </w:r>
      <w:r w:rsidRPr="006567E8">
        <w:rPr>
          <w:rFonts w:ascii="Aptos" w:hAnsi="Aptos"/>
          <w:color w:val="002060"/>
          <w:spacing w:val="-1"/>
        </w:rPr>
        <w:t xml:space="preserve"> </w:t>
      </w:r>
      <w:r w:rsidRPr="006567E8">
        <w:rPr>
          <w:rFonts w:ascii="Aptos" w:hAnsi="Aptos"/>
          <w:color w:val="002060"/>
        </w:rPr>
        <w:t>be</w:t>
      </w:r>
      <w:r w:rsidRPr="006567E8">
        <w:rPr>
          <w:rFonts w:ascii="Aptos" w:hAnsi="Aptos"/>
          <w:color w:val="002060"/>
          <w:spacing w:val="-2"/>
        </w:rPr>
        <w:t xml:space="preserve"> </w:t>
      </w:r>
      <w:r w:rsidRPr="006567E8">
        <w:rPr>
          <w:rFonts w:ascii="Aptos" w:hAnsi="Aptos"/>
          <w:color w:val="002060"/>
        </w:rPr>
        <w:t xml:space="preserve">willing to </w:t>
      </w:r>
      <w:r w:rsidRPr="006567E8">
        <w:rPr>
          <w:rFonts w:ascii="Aptos" w:hAnsi="Aptos"/>
          <w:color w:val="002060"/>
          <w:spacing w:val="-4"/>
        </w:rPr>
        <w:t>undergo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4"/>
        </w:rPr>
        <w:t>child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  <w:spacing w:val="-4"/>
        </w:rPr>
        <w:t>protection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  <w:spacing w:val="-4"/>
        </w:rPr>
        <w:t>screening,</w:t>
      </w:r>
      <w:r w:rsidRPr="006567E8">
        <w:rPr>
          <w:rFonts w:ascii="Aptos" w:hAnsi="Aptos"/>
          <w:color w:val="002060"/>
          <w:spacing w:val="-8"/>
        </w:rPr>
        <w:t xml:space="preserve"> </w:t>
      </w:r>
      <w:r w:rsidRPr="006567E8">
        <w:rPr>
          <w:rFonts w:ascii="Aptos" w:hAnsi="Aptos"/>
          <w:color w:val="002060"/>
          <w:spacing w:val="-4"/>
        </w:rPr>
        <w:t>as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4"/>
        </w:rPr>
        <w:t>all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4"/>
        </w:rPr>
        <w:t>new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4"/>
        </w:rPr>
        <w:t>staff</w:t>
      </w:r>
      <w:r w:rsidRPr="006567E8">
        <w:rPr>
          <w:rFonts w:ascii="Aptos" w:hAnsi="Aptos"/>
          <w:color w:val="002060"/>
          <w:spacing w:val="-8"/>
        </w:rPr>
        <w:t xml:space="preserve"> </w:t>
      </w:r>
      <w:r w:rsidRPr="006567E8">
        <w:rPr>
          <w:rFonts w:ascii="Aptos" w:hAnsi="Aptos"/>
          <w:color w:val="002060"/>
          <w:spacing w:val="-4"/>
        </w:rPr>
        <w:t>will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4"/>
        </w:rPr>
        <w:t>be</w:t>
      </w:r>
      <w:r w:rsidRPr="006567E8">
        <w:rPr>
          <w:rFonts w:ascii="Aptos" w:hAnsi="Aptos"/>
          <w:color w:val="002060"/>
          <w:spacing w:val="-8"/>
        </w:rPr>
        <w:t xml:space="preserve"> </w:t>
      </w:r>
      <w:r w:rsidRPr="006567E8">
        <w:rPr>
          <w:rFonts w:ascii="Aptos" w:hAnsi="Aptos"/>
          <w:color w:val="002060"/>
          <w:spacing w:val="-4"/>
        </w:rPr>
        <w:t>subject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4"/>
        </w:rPr>
        <w:t>to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4"/>
        </w:rPr>
        <w:t>enhanced</w:t>
      </w:r>
      <w:r w:rsidRPr="006567E8">
        <w:rPr>
          <w:rFonts w:ascii="Aptos" w:hAnsi="Aptos"/>
          <w:color w:val="002060"/>
          <w:spacing w:val="-6"/>
        </w:rPr>
        <w:t xml:space="preserve"> </w:t>
      </w:r>
      <w:r w:rsidRPr="006567E8">
        <w:rPr>
          <w:rFonts w:ascii="Aptos" w:hAnsi="Aptos"/>
          <w:color w:val="002060"/>
          <w:spacing w:val="-4"/>
        </w:rPr>
        <w:t>DBS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  <w:spacing w:val="-4"/>
        </w:rPr>
        <w:t xml:space="preserve">clearance, </w:t>
      </w:r>
      <w:r w:rsidRPr="006567E8">
        <w:rPr>
          <w:rFonts w:ascii="Aptos" w:hAnsi="Aptos"/>
          <w:color w:val="002060"/>
          <w:spacing w:val="-2"/>
        </w:rPr>
        <w:t>identity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2"/>
        </w:rPr>
        <w:t>checks,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  <w:spacing w:val="-2"/>
        </w:rPr>
        <w:t>qualification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2"/>
        </w:rPr>
        <w:t>checks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2"/>
        </w:rPr>
        <w:t>and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2"/>
        </w:rPr>
        <w:t>employment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2"/>
        </w:rPr>
        <w:t>checks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2"/>
        </w:rPr>
        <w:t>to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2"/>
        </w:rPr>
        <w:t>include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2"/>
        </w:rPr>
        <w:t>an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2"/>
        </w:rPr>
        <w:t>exploration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  <w:spacing w:val="-2"/>
        </w:rPr>
        <w:t>of</w:t>
      </w:r>
      <w:r w:rsidRPr="006567E8">
        <w:rPr>
          <w:rFonts w:ascii="Aptos" w:hAnsi="Aptos"/>
          <w:color w:val="002060"/>
          <w:spacing w:val="-10"/>
        </w:rPr>
        <w:t xml:space="preserve"> </w:t>
      </w:r>
      <w:r w:rsidRPr="006567E8">
        <w:rPr>
          <w:rFonts w:ascii="Aptos" w:hAnsi="Aptos"/>
          <w:color w:val="002060"/>
          <w:spacing w:val="-2"/>
        </w:rPr>
        <w:t>any gaps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2"/>
        </w:rPr>
        <w:t>within</w:t>
      </w:r>
      <w:r w:rsidRPr="006567E8">
        <w:rPr>
          <w:rFonts w:ascii="Aptos" w:hAnsi="Aptos"/>
          <w:color w:val="002060"/>
          <w:spacing w:val="-9"/>
        </w:rPr>
        <w:t xml:space="preserve"> </w:t>
      </w:r>
      <w:r w:rsidRPr="006567E8">
        <w:rPr>
          <w:rFonts w:ascii="Aptos" w:hAnsi="Aptos"/>
          <w:color w:val="002060"/>
          <w:spacing w:val="-2"/>
        </w:rPr>
        <w:t>employment,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  <w:spacing w:val="-2"/>
        </w:rPr>
        <w:t>two</w:t>
      </w:r>
      <w:r w:rsidRPr="006567E8">
        <w:rPr>
          <w:rFonts w:ascii="Aptos" w:hAnsi="Aptos"/>
          <w:color w:val="002060"/>
          <w:spacing w:val="-13"/>
        </w:rPr>
        <w:t xml:space="preserve"> </w:t>
      </w:r>
      <w:r w:rsidRPr="006567E8">
        <w:rPr>
          <w:rFonts w:ascii="Aptos" w:hAnsi="Aptos"/>
          <w:color w:val="002060"/>
          <w:spacing w:val="-2"/>
        </w:rPr>
        <w:t>satisfactory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2"/>
        </w:rPr>
        <w:t>references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2"/>
        </w:rPr>
        <w:t>and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2"/>
        </w:rPr>
        <w:t>registration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2"/>
        </w:rPr>
        <w:t>with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2"/>
        </w:rPr>
        <w:t>the</w:t>
      </w:r>
      <w:r w:rsidRPr="006567E8">
        <w:rPr>
          <w:rFonts w:ascii="Aptos" w:hAnsi="Aptos"/>
          <w:color w:val="002060"/>
          <w:spacing w:val="-11"/>
        </w:rPr>
        <w:t xml:space="preserve"> </w:t>
      </w:r>
      <w:r w:rsidRPr="006567E8">
        <w:rPr>
          <w:rFonts w:ascii="Aptos" w:hAnsi="Aptos"/>
          <w:color w:val="002060"/>
          <w:spacing w:val="-2"/>
        </w:rPr>
        <w:t>Disclosure</w:t>
      </w:r>
      <w:r w:rsidRPr="006567E8">
        <w:rPr>
          <w:rFonts w:ascii="Aptos" w:hAnsi="Aptos"/>
          <w:color w:val="002060"/>
          <w:spacing w:val="-12"/>
        </w:rPr>
        <w:t xml:space="preserve"> </w:t>
      </w:r>
      <w:r w:rsidRPr="006567E8">
        <w:rPr>
          <w:rFonts w:ascii="Aptos" w:hAnsi="Aptos"/>
          <w:color w:val="002060"/>
          <w:spacing w:val="-2"/>
        </w:rPr>
        <w:t xml:space="preserve">and </w:t>
      </w:r>
      <w:r w:rsidRPr="006567E8">
        <w:rPr>
          <w:rFonts w:ascii="Aptos" w:hAnsi="Aptos"/>
          <w:color w:val="002060"/>
        </w:rPr>
        <w:t>Barring Service</w:t>
      </w:r>
      <w:r w:rsidRPr="006567E8">
        <w:rPr>
          <w:rFonts w:ascii="Aptos" w:hAnsi="Aptos"/>
          <w:color w:val="002060"/>
          <w:spacing w:val="-3"/>
        </w:rPr>
        <w:t xml:space="preserve"> </w:t>
      </w:r>
      <w:r w:rsidRPr="006567E8">
        <w:rPr>
          <w:rFonts w:ascii="Aptos" w:hAnsi="Aptos"/>
          <w:color w:val="002060"/>
        </w:rPr>
        <w:t>(DBS).</w:t>
      </w:r>
    </w:p>
    <w:sectPr w:rsidRPr="006567E8" w:rsidR="00C26CA6">
      <w:pgSz w:w="11910" w:h="16840" w:orient="portrait"/>
      <w:pgMar w:top="2420" w:right="1417" w:bottom="280" w:left="1417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5BA2" w:rsidRDefault="00D75BA2" w14:paraId="7EE376A9" w14:textId="77777777">
      <w:r>
        <w:separator/>
      </w:r>
    </w:p>
  </w:endnote>
  <w:endnote w:type="continuationSeparator" w:id="0">
    <w:p w:rsidR="00D75BA2" w:rsidRDefault="00D75BA2" w14:paraId="3F6E1F7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5BA2" w:rsidRDefault="00D75BA2" w14:paraId="29828754" w14:textId="77777777">
      <w:r>
        <w:separator/>
      </w:r>
    </w:p>
  </w:footnote>
  <w:footnote w:type="continuationSeparator" w:id="0">
    <w:p w:rsidR="00D75BA2" w:rsidRDefault="00D75BA2" w14:paraId="66087BC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C26CA6" w:rsidRDefault="00B12A46" w14:paraId="7EF5A821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6DD0863D" wp14:editId="73BAD0DC">
          <wp:simplePos x="0" y="0"/>
          <wp:positionH relativeFrom="page">
            <wp:posOffset>3151504</wp:posOffset>
          </wp:positionH>
          <wp:positionV relativeFrom="page">
            <wp:posOffset>449643</wp:posOffset>
          </wp:positionV>
          <wp:extent cx="1257299" cy="10996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7299" cy="1099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4">
    <w:nsid w:val="6d00ac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 w15:restartNumberingAfterBreak="0">
    <w:nsid w:val="07F02F01"/>
    <w:multiLevelType w:val="hybridMultilevel"/>
    <w:tmpl w:val="E514B7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111AD9"/>
    <w:multiLevelType w:val="hybridMultilevel"/>
    <w:tmpl w:val="5A722FE0"/>
    <w:lvl w:ilvl="0" w:tplc="2654C22C"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spacing w:val="0"/>
        <w:w w:val="99"/>
        <w:lang w:val="en-US" w:eastAsia="en-US" w:bidi="ar-SA"/>
      </w:rPr>
    </w:lvl>
    <w:lvl w:ilvl="1" w:tplc="BDCCDABC">
      <w:numFmt w:val="bullet"/>
      <w:lvlText w:val="•"/>
      <w:lvlJc w:val="left"/>
      <w:pPr>
        <w:ind w:left="777" w:hanging="360"/>
      </w:pPr>
      <w:rPr>
        <w:rFonts w:hint="default"/>
        <w:lang w:val="en-US" w:eastAsia="en-US" w:bidi="ar-SA"/>
      </w:rPr>
    </w:lvl>
    <w:lvl w:ilvl="2" w:tplc="DACAF16A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3" w:tplc="34DAE106"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4" w:tplc="685E7ACA">
      <w:numFmt w:val="bullet"/>
      <w:lvlText w:val="•"/>
      <w:lvlJc w:val="left"/>
      <w:pPr>
        <w:ind w:left="1730" w:hanging="360"/>
      </w:pPr>
      <w:rPr>
        <w:rFonts w:hint="default"/>
        <w:lang w:val="en-US" w:eastAsia="en-US" w:bidi="ar-SA"/>
      </w:rPr>
    </w:lvl>
    <w:lvl w:ilvl="5" w:tplc="0CF8E242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ar-SA"/>
      </w:rPr>
    </w:lvl>
    <w:lvl w:ilvl="6" w:tplc="7C787242">
      <w:numFmt w:val="bullet"/>
      <w:lvlText w:val="•"/>
      <w:lvlJc w:val="left"/>
      <w:pPr>
        <w:ind w:left="2365" w:hanging="360"/>
      </w:pPr>
      <w:rPr>
        <w:rFonts w:hint="default"/>
        <w:lang w:val="en-US" w:eastAsia="en-US" w:bidi="ar-SA"/>
      </w:rPr>
    </w:lvl>
    <w:lvl w:ilvl="7" w:tplc="BC4A00B0">
      <w:numFmt w:val="bullet"/>
      <w:lvlText w:val="•"/>
      <w:lvlJc w:val="left"/>
      <w:pPr>
        <w:ind w:left="2683" w:hanging="360"/>
      </w:pPr>
      <w:rPr>
        <w:rFonts w:hint="default"/>
        <w:lang w:val="en-US" w:eastAsia="en-US" w:bidi="ar-SA"/>
      </w:rPr>
    </w:lvl>
    <w:lvl w:ilvl="8" w:tplc="D8ACE7CE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130194E"/>
    <w:multiLevelType w:val="hybridMultilevel"/>
    <w:tmpl w:val="0EC86B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4664700"/>
    <w:multiLevelType w:val="hybridMultilevel"/>
    <w:tmpl w:val="3B84AD12"/>
    <w:lvl w:ilvl="0" w:tplc="34FC0AB8">
      <w:numFmt w:val="bullet"/>
      <w:lvlText w:val=""/>
      <w:lvlJc w:val="left"/>
      <w:pPr>
        <w:ind w:left="46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19EBE98">
      <w:numFmt w:val="bullet"/>
      <w:lvlText w:val="•"/>
      <w:lvlJc w:val="left"/>
      <w:pPr>
        <w:ind w:left="1298" w:hanging="360"/>
      </w:pPr>
      <w:rPr>
        <w:rFonts w:hint="default"/>
        <w:lang w:val="en-US" w:eastAsia="en-US" w:bidi="ar-SA"/>
      </w:rPr>
    </w:lvl>
    <w:lvl w:ilvl="2" w:tplc="5B789792">
      <w:numFmt w:val="bullet"/>
      <w:lvlText w:val="•"/>
      <w:lvlJc w:val="left"/>
      <w:pPr>
        <w:ind w:left="2137" w:hanging="360"/>
      </w:pPr>
      <w:rPr>
        <w:rFonts w:hint="default"/>
        <w:lang w:val="en-US" w:eastAsia="en-US" w:bidi="ar-SA"/>
      </w:rPr>
    </w:lvl>
    <w:lvl w:ilvl="3" w:tplc="524A643C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4" w:tplc="C5525AE0">
      <w:numFmt w:val="bullet"/>
      <w:lvlText w:val="•"/>
      <w:lvlJc w:val="left"/>
      <w:pPr>
        <w:ind w:left="3814" w:hanging="360"/>
      </w:pPr>
      <w:rPr>
        <w:rFonts w:hint="default"/>
        <w:lang w:val="en-US" w:eastAsia="en-US" w:bidi="ar-SA"/>
      </w:rPr>
    </w:lvl>
    <w:lvl w:ilvl="5" w:tplc="AD204626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ar-SA"/>
      </w:rPr>
    </w:lvl>
    <w:lvl w:ilvl="6" w:tplc="9A4619B2">
      <w:numFmt w:val="bullet"/>
      <w:lvlText w:val="•"/>
      <w:lvlJc w:val="left"/>
      <w:pPr>
        <w:ind w:left="5491" w:hanging="360"/>
      </w:pPr>
      <w:rPr>
        <w:rFonts w:hint="default"/>
        <w:lang w:val="en-US" w:eastAsia="en-US" w:bidi="ar-SA"/>
      </w:rPr>
    </w:lvl>
    <w:lvl w:ilvl="7" w:tplc="36420562">
      <w:numFmt w:val="bullet"/>
      <w:lvlText w:val="•"/>
      <w:lvlJc w:val="left"/>
      <w:pPr>
        <w:ind w:left="6329" w:hanging="360"/>
      </w:pPr>
      <w:rPr>
        <w:rFonts w:hint="default"/>
        <w:lang w:val="en-US" w:eastAsia="en-US" w:bidi="ar-SA"/>
      </w:rPr>
    </w:lvl>
    <w:lvl w:ilvl="8" w:tplc="D4684A50">
      <w:numFmt w:val="bullet"/>
      <w:lvlText w:val="•"/>
      <w:lvlJc w:val="left"/>
      <w:pPr>
        <w:ind w:left="716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8F93B85"/>
    <w:multiLevelType w:val="hybridMultilevel"/>
    <w:tmpl w:val="A37AF9B8"/>
    <w:lvl w:ilvl="0" w:tplc="CA92DCBC">
      <w:numFmt w:val="bullet"/>
      <w:lvlText w:val=""/>
      <w:lvlJc w:val="left"/>
      <w:pPr>
        <w:ind w:left="468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7C8BE56">
      <w:numFmt w:val="bullet"/>
      <w:lvlText w:val="•"/>
      <w:lvlJc w:val="left"/>
      <w:pPr>
        <w:ind w:left="1131" w:hanging="361"/>
      </w:pPr>
      <w:rPr>
        <w:rFonts w:hint="default"/>
        <w:lang w:val="en-US" w:eastAsia="en-US" w:bidi="ar-SA"/>
      </w:rPr>
    </w:lvl>
    <w:lvl w:ilvl="2" w:tplc="64E2A2A0">
      <w:numFmt w:val="bullet"/>
      <w:lvlText w:val="•"/>
      <w:lvlJc w:val="left"/>
      <w:pPr>
        <w:ind w:left="1802" w:hanging="361"/>
      </w:pPr>
      <w:rPr>
        <w:rFonts w:hint="default"/>
        <w:lang w:val="en-US" w:eastAsia="en-US" w:bidi="ar-SA"/>
      </w:rPr>
    </w:lvl>
    <w:lvl w:ilvl="3" w:tplc="70F83B0C">
      <w:numFmt w:val="bullet"/>
      <w:lvlText w:val="•"/>
      <w:lvlJc w:val="left"/>
      <w:pPr>
        <w:ind w:left="2474" w:hanging="361"/>
      </w:pPr>
      <w:rPr>
        <w:rFonts w:hint="default"/>
        <w:lang w:val="en-US" w:eastAsia="en-US" w:bidi="ar-SA"/>
      </w:rPr>
    </w:lvl>
    <w:lvl w:ilvl="4" w:tplc="BB10CDDE">
      <w:numFmt w:val="bullet"/>
      <w:lvlText w:val="•"/>
      <w:lvlJc w:val="left"/>
      <w:pPr>
        <w:ind w:left="3145" w:hanging="361"/>
      </w:pPr>
      <w:rPr>
        <w:rFonts w:hint="default"/>
        <w:lang w:val="en-US" w:eastAsia="en-US" w:bidi="ar-SA"/>
      </w:rPr>
    </w:lvl>
    <w:lvl w:ilvl="5" w:tplc="4A6C77EA">
      <w:numFmt w:val="bullet"/>
      <w:lvlText w:val="•"/>
      <w:lvlJc w:val="left"/>
      <w:pPr>
        <w:ind w:left="3817" w:hanging="361"/>
      </w:pPr>
      <w:rPr>
        <w:rFonts w:hint="default"/>
        <w:lang w:val="en-US" w:eastAsia="en-US" w:bidi="ar-SA"/>
      </w:rPr>
    </w:lvl>
    <w:lvl w:ilvl="6" w:tplc="B808C06C">
      <w:numFmt w:val="bullet"/>
      <w:lvlText w:val="•"/>
      <w:lvlJc w:val="left"/>
      <w:pPr>
        <w:ind w:left="4488" w:hanging="361"/>
      </w:pPr>
      <w:rPr>
        <w:rFonts w:hint="default"/>
        <w:lang w:val="en-US" w:eastAsia="en-US" w:bidi="ar-SA"/>
      </w:rPr>
    </w:lvl>
    <w:lvl w:ilvl="7" w:tplc="7608839A">
      <w:numFmt w:val="bullet"/>
      <w:lvlText w:val="•"/>
      <w:lvlJc w:val="left"/>
      <w:pPr>
        <w:ind w:left="5159" w:hanging="361"/>
      </w:pPr>
      <w:rPr>
        <w:rFonts w:hint="default"/>
        <w:lang w:val="en-US" w:eastAsia="en-US" w:bidi="ar-SA"/>
      </w:rPr>
    </w:lvl>
    <w:lvl w:ilvl="8" w:tplc="463E1644">
      <w:numFmt w:val="bullet"/>
      <w:lvlText w:val="•"/>
      <w:lvlJc w:val="left"/>
      <w:pPr>
        <w:ind w:left="5831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1DB73254"/>
    <w:multiLevelType w:val="hybridMultilevel"/>
    <w:tmpl w:val="0642534E"/>
    <w:lvl w:ilvl="0" w:tplc="6BC6EFDA">
      <w:numFmt w:val="bullet"/>
      <w:lvlText w:val=""/>
      <w:lvlJc w:val="left"/>
      <w:pPr>
        <w:ind w:left="468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B0213C6">
      <w:numFmt w:val="bullet"/>
      <w:lvlText w:val="•"/>
      <w:lvlJc w:val="left"/>
      <w:pPr>
        <w:ind w:left="766" w:hanging="361"/>
      </w:pPr>
      <w:rPr>
        <w:rFonts w:hint="default"/>
        <w:lang w:val="en-US" w:eastAsia="en-US" w:bidi="ar-SA"/>
      </w:rPr>
    </w:lvl>
    <w:lvl w:ilvl="2" w:tplc="0D14F886">
      <w:numFmt w:val="bullet"/>
      <w:lvlText w:val="•"/>
      <w:lvlJc w:val="left"/>
      <w:pPr>
        <w:ind w:left="1073" w:hanging="361"/>
      </w:pPr>
      <w:rPr>
        <w:rFonts w:hint="default"/>
        <w:lang w:val="en-US" w:eastAsia="en-US" w:bidi="ar-SA"/>
      </w:rPr>
    </w:lvl>
    <w:lvl w:ilvl="3" w:tplc="B6684500">
      <w:numFmt w:val="bullet"/>
      <w:lvlText w:val="•"/>
      <w:lvlJc w:val="left"/>
      <w:pPr>
        <w:ind w:left="1380" w:hanging="361"/>
      </w:pPr>
      <w:rPr>
        <w:rFonts w:hint="default"/>
        <w:lang w:val="en-US" w:eastAsia="en-US" w:bidi="ar-SA"/>
      </w:rPr>
    </w:lvl>
    <w:lvl w:ilvl="4" w:tplc="6494EAFA">
      <w:numFmt w:val="bullet"/>
      <w:lvlText w:val="•"/>
      <w:lvlJc w:val="left"/>
      <w:pPr>
        <w:ind w:left="1687" w:hanging="361"/>
      </w:pPr>
      <w:rPr>
        <w:rFonts w:hint="default"/>
        <w:lang w:val="en-US" w:eastAsia="en-US" w:bidi="ar-SA"/>
      </w:rPr>
    </w:lvl>
    <w:lvl w:ilvl="5" w:tplc="41467F44">
      <w:numFmt w:val="bullet"/>
      <w:lvlText w:val="•"/>
      <w:lvlJc w:val="left"/>
      <w:pPr>
        <w:ind w:left="1994" w:hanging="361"/>
      </w:pPr>
      <w:rPr>
        <w:rFonts w:hint="default"/>
        <w:lang w:val="en-US" w:eastAsia="en-US" w:bidi="ar-SA"/>
      </w:rPr>
    </w:lvl>
    <w:lvl w:ilvl="6" w:tplc="CC406CD8">
      <w:numFmt w:val="bullet"/>
      <w:lvlText w:val="•"/>
      <w:lvlJc w:val="left"/>
      <w:pPr>
        <w:ind w:left="2300" w:hanging="361"/>
      </w:pPr>
      <w:rPr>
        <w:rFonts w:hint="default"/>
        <w:lang w:val="en-US" w:eastAsia="en-US" w:bidi="ar-SA"/>
      </w:rPr>
    </w:lvl>
    <w:lvl w:ilvl="7" w:tplc="2BD6138A">
      <w:numFmt w:val="bullet"/>
      <w:lvlText w:val="•"/>
      <w:lvlJc w:val="left"/>
      <w:pPr>
        <w:ind w:left="2607" w:hanging="361"/>
      </w:pPr>
      <w:rPr>
        <w:rFonts w:hint="default"/>
        <w:lang w:val="en-US" w:eastAsia="en-US" w:bidi="ar-SA"/>
      </w:rPr>
    </w:lvl>
    <w:lvl w:ilvl="8" w:tplc="EA4E5B1A">
      <w:numFmt w:val="bullet"/>
      <w:lvlText w:val="•"/>
      <w:lvlJc w:val="left"/>
      <w:pPr>
        <w:ind w:left="2914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1DC36C11"/>
    <w:multiLevelType w:val="hybridMultilevel"/>
    <w:tmpl w:val="4790AF9E"/>
    <w:lvl w:ilvl="0" w:tplc="E7A68DBA">
      <w:numFmt w:val="bullet"/>
      <w:lvlText w:val=""/>
      <w:lvlJc w:val="left"/>
      <w:pPr>
        <w:ind w:left="46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DE0098C">
      <w:numFmt w:val="bullet"/>
      <w:lvlText w:val="•"/>
      <w:lvlJc w:val="left"/>
      <w:pPr>
        <w:ind w:left="1298" w:hanging="360"/>
      </w:pPr>
      <w:rPr>
        <w:rFonts w:hint="default"/>
        <w:lang w:val="en-US" w:eastAsia="en-US" w:bidi="ar-SA"/>
      </w:rPr>
    </w:lvl>
    <w:lvl w:ilvl="2" w:tplc="8AB246C4">
      <w:numFmt w:val="bullet"/>
      <w:lvlText w:val="•"/>
      <w:lvlJc w:val="left"/>
      <w:pPr>
        <w:ind w:left="2137" w:hanging="360"/>
      </w:pPr>
      <w:rPr>
        <w:rFonts w:hint="default"/>
        <w:lang w:val="en-US" w:eastAsia="en-US" w:bidi="ar-SA"/>
      </w:rPr>
    </w:lvl>
    <w:lvl w:ilvl="3" w:tplc="56A8E682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4" w:tplc="84FEA094">
      <w:numFmt w:val="bullet"/>
      <w:lvlText w:val="•"/>
      <w:lvlJc w:val="left"/>
      <w:pPr>
        <w:ind w:left="3814" w:hanging="360"/>
      </w:pPr>
      <w:rPr>
        <w:rFonts w:hint="default"/>
        <w:lang w:val="en-US" w:eastAsia="en-US" w:bidi="ar-SA"/>
      </w:rPr>
    </w:lvl>
    <w:lvl w:ilvl="5" w:tplc="C6205B40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ar-SA"/>
      </w:rPr>
    </w:lvl>
    <w:lvl w:ilvl="6" w:tplc="FB3E261A">
      <w:numFmt w:val="bullet"/>
      <w:lvlText w:val="•"/>
      <w:lvlJc w:val="left"/>
      <w:pPr>
        <w:ind w:left="5491" w:hanging="360"/>
      </w:pPr>
      <w:rPr>
        <w:rFonts w:hint="default"/>
        <w:lang w:val="en-US" w:eastAsia="en-US" w:bidi="ar-SA"/>
      </w:rPr>
    </w:lvl>
    <w:lvl w:ilvl="7" w:tplc="0EECC11A">
      <w:numFmt w:val="bullet"/>
      <w:lvlText w:val="•"/>
      <w:lvlJc w:val="left"/>
      <w:pPr>
        <w:ind w:left="6329" w:hanging="360"/>
      </w:pPr>
      <w:rPr>
        <w:rFonts w:hint="default"/>
        <w:lang w:val="en-US" w:eastAsia="en-US" w:bidi="ar-SA"/>
      </w:rPr>
    </w:lvl>
    <w:lvl w:ilvl="8" w:tplc="B942A1CC">
      <w:numFmt w:val="bullet"/>
      <w:lvlText w:val="•"/>
      <w:lvlJc w:val="left"/>
      <w:pPr>
        <w:ind w:left="716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F041020"/>
    <w:multiLevelType w:val="hybridMultilevel"/>
    <w:tmpl w:val="A28AF54C"/>
    <w:lvl w:ilvl="0"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669" w:hanging="360"/>
      </w:pPr>
      <w:rPr>
        <w:lang w:val="en-US" w:eastAsia="en-US" w:bidi="ar-SA"/>
      </w:rPr>
    </w:lvl>
    <w:lvl w:ilvl="2">
      <w:numFmt w:val="bullet"/>
      <w:lvlText w:val="•"/>
      <w:lvlJc w:val="left"/>
      <w:pPr>
        <w:ind w:left="987" w:hanging="360"/>
      </w:pPr>
      <w:rPr>
        <w:lang w:val="en-US" w:eastAsia="en-US" w:bidi="ar-SA"/>
      </w:rPr>
    </w:lvl>
    <w:lvl w:ilvl="3">
      <w:numFmt w:val="bullet"/>
      <w:lvlText w:val="•"/>
      <w:lvlJc w:val="left"/>
      <w:pPr>
        <w:ind w:left="1304" w:hanging="360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1622" w:hanging="360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1940" w:hanging="360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2257" w:hanging="360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2575" w:hanging="360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2892" w:hanging="360"/>
      </w:pPr>
      <w:rPr>
        <w:lang w:val="en-US" w:eastAsia="en-US" w:bidi="ar-SA"/>
      </w:rPr>
    </w:lvl>
  </w:abstractNum>
  <w:abstractNum w:abstractNumId="8" w15:restartNumberingAfterBreak="0">
    <w:nsid w:val="219A4CDE"/>
    <w:multiLevelType w:val="hybridMultilevel"/>
    <w:tmpl w:val="2BA6C3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9AB4961"/>
    <w:multiLevelType w:val="hybridMultilevel"/>
    <w:tmpl w:val="AA3C385C"/>
    <w:lvl w:ilvl="0" w:tplc="96D6F76E">
      <w:numFmt w:val="bullet"/>
      <w:lvlText w:val=""/>
      <w:lvlJc w:val="left"/>
      <w:pPr>
        <w:ind w:left="468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5C4711C">
      <w:numFmt w:val="bullet"/>
      <w:lvlText w:val="•"/>
      <w:lvlJc w:val="left"/>
      <w:pPr>
        <w:ind w:left="766" w:hanging="361"/>
      </w:pPr>
      <w:rPr>
        <w:rFonts w:hint="default"/>
        <w:lang w:val="en-US" w:eastAsia="en-US" w:bidi="ar-SA"/>
      </w:rPr>
    </w:lvl>
    <w:lvl w:ilvl="2" w:tplc="B6CE6B34">
      <w:numFmt w:val="bullet"/>
      <w:lvlText w:val="•"/>
      <w:lvlJc w:val="left"/>
      <w:pPr>
        <w:ind w:left="1073" w:hanging="361"/>
      </w:pPr>
      <w:rPr>
        <w:rFonts w:hint="default"/>
        <w:lang w:val="en-US" w:eastAsia="en-US" w:bidi="ar-SA"/>
      </w:rPr>
    </w:lvl>
    <w:lvl w:ilvl="3" w:tplc="45843266">
      <w:numFmt w:val="bullet"/>
      <w:lvlText w:val="•"/>
      <w:lvlJc w:val="left"/>
      <w:pPr>
        <w:ind w:left="1380" w:hanging="361"/>
      </w:pPr>
      <w:rPr>
        <w:rFonts w:hint="default"/>
        <w:lang w:val="en-US" w:eastAsia="en-US" w:bidi="ar-SA"/>
      </w:rPr>
    </w:lvl>
    <w:lvl w:ilvl="4" w:tplc="ECF04436">
      <w:numFmt w:val="bullet"/>
      <w:lvlText w:val="•"/>
      <w:lvlJc w:val="left"/>
      <w:pPr>
        <w:ind w:left="1687" w:hanging="361"/>
      </w:pPr>
      <w:rPr>
        <w:rFonts w:hint="default"/>
        <w:lang w:val="en-US" w:eastAsia="en-US" w:bidi="ar-SA"/>
      </w:rPr>
    </w:lvl>
    <w:lvl w:ilvl="5" w:tplc="4B242CE0">
      <w:numFmt w:val="bullet"/>
      <w:lvlText w:val="•"/>
      <w:lvlJc w:val="left"/>
      <w:pPr>
        <w:ind w:left="1994" w:hanging="361"/>
      </w:pPr>
      <w:rPr>
        <w:rFonts w:hint="default"/>
        <w:lang w:val="en-US" w:eastAsia="en-US" w:bidi="ar-SA"/>
      </w:rPr>
    </w:lvl>
    <w:lvl w:ilvl="6" w:tplc="F16422BE">
      <w:numFmt w:val="bullet"/>
      <w:lvlText w:val="•"/>
      <w:lvlJc w:val="left"/>
      <w:pPr>
        <w:ind w:left="2300" w:hanging="361"/>
      </w:pPr>
      <w:rPr>
        <w:rFonts w:hint="default"/>
        <w:lang w:val="en-US" w:eastAsia="en-US" w:bidi="ar-SA"/>
      </w:rPr>
    </w:lvl>
    <w:lvl w:ilvl="7" w:tplc="18CCA920">
      <w:numFmt w:val="bullet"/>
      <w:lvlText w:val="•"/>
      <w:lvlJc w:val="left"/>
      <w:pPr>
        <w:ind w:left="2607" w:hanging="361"/>
      </w:pPr>
      <w:rPr>
        <w:rFonts w:hint="default"/>
        <w:lang w:val="en-US" w:eastAsia="en-US" w:bidi="ar-SA"/>
      </w:rPr>
    </w:lvl>
    <w:lvl w:ilvl="8" w:tplc="CDF81C8A">
      <w:numFmt w:val="bullet"/>
      <w:lvlText w:val="•"/>
      <w:lvlJc w:val="left"/>
      <w:pPr>
        <w:ind w:left="2914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3E4B15A6"/>
    <w:multiLevelType w:val="hybridMultilevel"/>
    <w:tmpl w:val="738EA936"/>
    <w:lvl w:ilvl="0" w:tplc="31AAA33E">
      <w:numFmt w:val="bullet"/>
      <w:lvlText w:val=""/>
      <w:lvlJc w:val="left"/>
      <w:pPr>
        <w:ind w:left="46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B782170">
      <w:numFmt w:val="bullet"/>
      <w:lvlText w:val="•"/>
      <w:lvlJc w:val="left"/>
      <w:pPr>
        <w:ind w:left="1298" w:hanging="360"/>
      </w:pPr>
      <w:rPr>
        <w:rFonts w:hint="default"/>
        <w:lang w:val="en-US" w:eastAsia="en-US" w:bidi="ar-SA"/>
      </w:rPr>
    </w:lvl>
    <w:lvl w:ilvl="2" w:tplc="2E20DAF2">
      <w:numFmt w:val="bullet"/>
      <w:lvlText w:val="•"/>
      <w:lvlJc w:val="left"/>
      <w:pPr>
        <w:ind w:left="2137" w:hanging="360"/>
      </w:pPr>
      <w:rPr>
        <w:rFonts w:hint="default"/>
        <w:lang w:val="en-US" w:eastAsia="en-US" w:bidi="ar-SA"/>
      </w:rPr>
    </w:lvl>
    <w:lvl w:ilvl="3" w:tplc="F766AD9E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4" w:tplc="26E6B406">
      <w:numFmt w:val="bullet"/>
      <w:lvlText w:val="•"/>
      <w:lvlJc w:val="left"/>
      <w:pPr>
        <w:ind w:left="3814" w:hanging="360"/>
      </w:pPr>
      <w:rPr>
        <w:rFonts w:hint="default"/>
        <w:lang w:val="en-US" w:eastAsia="en-US" w:bidi="ar-SA"/>
      </w:rPr>
    </w:lvl>
    <w:lvl w:ilvl="5" w:tplc="F478279E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ar-SA"/>
      </w:rPr>
    </w:lvl>
    <w:lvl w:ilvl="6" w:tplc="5C907EE6">
      <w:numFmt w:val="bullet"/>
      <w:lvlText w:val="•"/>
      <w:lvlJc w:val="left"/>
      <w:pPr>
        <w:ind w:left="5491" w:hanging="360"/>
      </w:pPr>
      <w:rPr>
        <w:rFonts w:hint="default"/>
        <w:lang w:val="en-US" w:eastAsia="en-US" w:bidi="ar-SA"/>
      </w:rPr>
    </w:lvl>
    <w:lvl w:ilvl="7" w:tplc="B3DECF22">
      <w:numFmt w:val="bullet"/>
      <w:lvlText w:val="•"/>
      <w:lvlJc w:val="left"/>
      <w:pPr>
        <w:ind w:left="6329" w:hanging="360"/>
      </w:pPr>
      <w:rPr>
        <w:rFonts w:hint="default"/>
        <w:lang w:val="en-US" w:eastAsia="en-US" w:bidi="ar-SA"/>
      </w:rPr>
    </w:lvl>
    <w:lvl w:ilvl="8" w:tplc="014E4D44">
      <w:numFmt w:val="bullet"/>
      <w:lvlText w:val="•"/>
      <w:lvlJc w:val="left"/>
      <w:pPr>
        <w:ind w:left="716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F666065"/>
    <w:multiLevelType w:val="hybridMultilevel"/>
    <w:tmpl w:val="948A0958"/>
    <w:lvl w:ilvl="0" w:tplc="B914EAEE">
      <w:numFmt w:val="bullet"/>
      <w:lvlText w:val=""/>
      <w:lvlJc w:val="left"/>
      <w:pPr>
        <w:ind w:left="468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9B8C4C4">
      <w:numFmt w:val="bullet"/>
      <w:lvlText w:val="•"/>
      <w:lvlJc w:val="left"/>
      <w:pPr>
        <w:ind w:left="766" w:hanging="361"/>
      </w:pPr>
      <w:rPr>
        <w:rFonts w:hint="default"/>
        <w:lang w:val="en-US" w:eastAsia="en-US" w:bidi="ar-SA"/>
      </w:rPr>
    </w:lvl>
    <w:lvl w:ilvl="2" w:tplc="4B068542">
      <w:numFmt w:val="bullet"/>
      <w:lvlText w:val="•"/>
      <w:lvlJc w:val="left"/>
      <w:pPr>
        <w:ind w:left="1073" w:hanging="361"/>
      </w:pPr>
      <w:rPr>
        <w:rFonts w:hint="default"/>
        <w:lang w:val="en-US" w:eastAsia="en-US" w:bidi="ar-SA"/>
      </w:rPr>
    </w:lvl>
    <w:lvl w:ilvl="3" w:tplc="AD9CC3A4">
      <w:numFmt w:val="bullet"/>
      <w:lvlText w:val="•"/>
      <w:lvlJc w:val="left"/>
      <w:pPr>
        <w:ind w:left="1380" w:hanging="361"/>
      </w:pPr>
      <w:rPr>
        <w:rFonts w:hint="default"/>
        <w:lang w:val="en-US" w:eastAsia="en-US" w:bidi="ar-SA"/>
      </w:rPr>
    </w:lvl>
    <w:lvl w:ilvl="4" w:tplc="15ACE442">
      <w:numFmt w:val="bullet"/>
      <w:lvlText w:val="•"/>
      <w:lvlJc w:val="left"/>
      <w:pPr>
        <w:ind w:left="1687" w:hanging="361"/>
      </w:pPr>
      <w:rPr>
        <w:rFonts w:hint="default"/>
        <w:lang w:val="en-US" w:eastAsia="en-US" w:bidi="ar-SA"/>
      </w:rPr>
    </w:lvl>
    <w:lvl w:ilvl="5" w:tplc="57085C18">
      <w:numFmt w:val="bullet"/>
      <w:lvlText w:val="•"/>
      <w:lvlJc w:val="left"/>
      <w:pPr>
        <w:ind w:left="1994" w:hanging="361"/>
      </w:pPr>
      <w:rPr>
        <w:rFonts w:hint="default"/>
        <w:lang w:val="en-US" w:eastAsia="en-US" w:bidi="ar-SA"/>
      </w:rPr>
    </w:lvl>
    <w:lvl w:ilvl="6" w:tplc="600AF020">
      <w:numFmt w:val="bullet"/>
      <w:lvlText w:val="•"/>
      <w:lvlJc w:val="left"/>
      <w:pPr>
        <w:ind w:left="2300" w:hanging="361"/>
      </w:pPr>
      <w:rPr>
        <w:rFonts w:hint="default"/>
        <w:lang w:val="en-US" w:eastAsia="en-US" w:bidi="ar-SA"/>
      </w:rPr>
    </w:lvl>
    <w:lvl w:ilvl="7" w:tplc="A99C40D4">
      <w:numFmt w:val="bullet"/>
      <w:lvlText w:val="•"/>
      <w:lvlJc w:val="left"/>
      <w:pPr>
        <w:ind w:left="2607" w:hanging="361"/>
      </w:pPr>
      <w:rPr>
        <w:rFonts w:hint="default"/>
        <w:lang w:val="en-US" w:eastAsia="en-US" w:bidi="ar-SA"/>
      </w:rPr>
    </w:lvl>
    <w:lvl w:ilvl="8" w:tplc="8A9C18D2">
      <w:numFmt w:val="bullet"/>
      <w:lvlText w:val="•"/>
      <w:lvlJc w:val="left"/>
      <w:pPr>
        <w:ind w:left="2914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4A9A3725"/>
    <w:multiLevelType w:val="hybridMultilevel"/>
    <w:tmpl w:val="6EF0874E"/>
    <w:lvl w:ilvl="0" w:tplc="54442052">
      <w:numFmt w:val="bullet"/>
      <w:lvlText w:val=""/>
      <w:lvlJc w:val="left"/>
      <w:pPr>
        <w:ind w:left="46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512F78E">
      <w:numFmt w:val="bullet"/>
      <w:lvlText w:val="•"/>
      <w:lvlJc w:val="left"/>
      <w:pPr>
        <w:ind w:left="1298" w:hanging="360"/>
      </w:pPr>
      <w:rPr>
        <w:rFonts w:hint="default"/>
        <w:lang w:val="en-US" w:eastAsia="en-US" w:bidi="ar-SA"/>
      </w:rPr>
    </w:lvl>
    <w:lvl w:ilvl="2" w:tplc="B3CC28E2">
      <w:numFmt w:val="bullet"/>
      <w:lvlText w:val="•"/>
      <w:lvlJc w:val="left"/>
      <w:pPr>
        <w:ind w:left="2137" w:hanging="360"/>
      </w:pPr>
      <w:rPr>
        <w:rFonts w:hint="default"/>
        <w:lang w:val="en-US" w:eastAsia="en-US" w:bidi="ar-SA"/>
      </w:rPr>
    </w:lvl>
    <w:lvl w:ilvl="3" w:tplc="E7EAA03A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4" w:tplc="38464D16">
      <w:numFmt w:val="bullet"/>
      <w:lvlText w:val="•"/>
      <w:lvlJc w:val="left"/>
      <w:pPr>
        <w:ind w:left="3814" w:hanging="360"/>
      </w:pPr>
      <w:rPr>
        <w:rFonts w:hint="default"/>
        <w:lang w:val="en-US" w:eastAsia="en-US" w:bidi="ar-SA"/>
      </w:rPr>
    </w:lvl>
    <w:lvl w:ilvl="5" w:tplc="C862FAD2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ar-SA"/>
      </w:rPr>
    </w:lvl>
    <w:lvl w:ilvl="6" w:tplc="EAC066D8">
      <w:numFmt w:val="bullet"/>
      <w:lvlText w:val="•"/>
      <w:lvlJc w:val="left"/>
      <w:pPr>
        <w:ind w:left="5491" w:hanging="360"/>
      </w:pPr>
      <w:rPr>
        <w:rFonts w:hint="default"/>
        <w:lang w:val="en-US" w:eastAsia="en-US" w:bidi="ar-SA"/>
      </w:rPr>
    </w:lvl>
    <w:lvl w:ilvl="7" w:tplc="E0049592">
      <w:numFmt w:val="bullet"/>
      <w:lvlText w:val="•"/>
      <w:lvlJc w:val="left"/>
      <w:pPr>
        <w:ind w:left="6329" w:hanging="360"/>
      </w:pPr>
      <w:rPr>
        <w:rFonts w:hint="default"/>
        <w:lang w:val="en-US" w:eastAsia="en-US" w:bidi="ar-SA"/>
      </w:rPr>
    </w:lvl>
    <w:lvl w:ilvl="8" w:tplc="674C6E96">
      <w:numFmt w:val="bullet"/>
      <w:lvlText w:val="•"/>
      <w:lvlJc w:val="left"/>
      <w:pPr>
        <w:ind w:left="716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6D61740"/>
    <w:multiLevelType w:val="hybridMultilevel"/>
    <w:tmpl w:val="35D6DB1C"/>
    <w:lvl w:ilvl="0" w:tplc="791CC3CA">
      <w:numFmt w:val="bullet"/>
      <w:lvlText w:val=""/>
      <w:lvlJc w:val="left"/>
      <w:pPr>
        <w:ind w:left="46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4D83DEC">
      <w:numFmt w:val="bullet"/>
      <w:lvlText w:val="•"/>
      <w:lvlJc w:val="left"/>
      <w:pPr>
        <w:ind w:left="1298" w:hanging="360"/>
      </w:pPr>
      <w:rPr>
        <w:rFonts w:hint="default"/>
        <w:lang w:val="en-US" w:eastAsia="en-US" w:bidi="ar-SA"/>
      </w:rPr>
    </w:lvl>
    <w:lvl w:ilvl="2" w:tplc="E18A09AE">
      <w:numFmt w:val="bullet"/>
      <w:lvlText w:val="•"/>
      <w:lvlJc w:val="left"/>
      <w:pPr>
        <w:ind w:left="2137" w:hanging="360"/>
      </w:pPr>
      <w:rPr>
        <w:rFonts w:hint="default"/>
        <w:lang w:val="en-US" w:eastAsia="en-US" w:bidi="ar-SA"/>
      </w:rPr>
    </w:lvl>
    <w:lvl w:ilvl="3" w:tplc="D44AD3FA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4" w:tplc="9AF648B2">
      <w:numFmt w:val="bullet"/>
      <w:lvlText w:val="•"/>
      <w:lvlJc w:val="left"/>
      <w:pPr>
        <w:ind w:left="3814" w:hanging="360"/>
      </w:pPr>
      <w:rPr>
        <w:rFonts w:hint="default"/>
        <w:lang w:val="en-US" w:eastAsia="en-US" w:bidi="ar-SA"/>
      </w:rPr>
    </w:lvl>
    <w:lvl w:ilvl="5" w:tplc="278A6784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ar-SA"/>
      </w:rPr>
    </w:lvl>
    <w:lvl w:ilvl="6" w:tplc="CBB6C31C">
      <w:numFmt w:val="bullet"/>
      <w:lvlText w:val="•"/>
      <w:lvlJc w:val="left"/>
      <w:pPr>
        <w:ind w:left="5491" w:hanging="360"/>
      </w:pPr>
      <w:rPr>
        <w:rFonts w:hint="default"/>
        <w:lang w:val="en-US" w:eastAsia="en-US" w:bidi="ar-SA"/>
      </w:rPr>
    </w:lvl>
    <w:lvl w:ilvl="7" w:tplc="8728854E">
      <w:numFmt w:val="bullet"/>
      <w:lvlText w:val="•"/>
      <w:lvlJc w:val="left"/>
      <w:pPr>
        <w:ind w:left="6329" w:hanging="360"/>
      </w:pPr>
      <w:rPr>
        <w:rFonts w:hint="default"/>
        <w:lang w:val="en-US" w:eastAsia="en-US" w:bidi="ar-SA"/>
      </w:rPr>
    </w:lvl>
    <w:lvl w:ilvl="8" w:tplc="90A0BE00">
      <w:numFmt w:val="bullet"/>
      <w:lvlText w:val="•"/>
      <w:lvlJc w:val="left"/>
      <w:pPr>
        <w:ind w:left="716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A8572CB"/>
    <w:multiLevelType w:val="hybridMultilevel"/>
    <w:tmpl w:val="33688C68"/>
    <w:lvl w:ilvl="0" w:tplc="F0767310">
      <w:numFmt w:val="bullet"/>
      <w:lvlText w:val=""/>
      <w:lvlJc w:val="left"/>
      <w:pPr>
        <w:ind w:left="46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5EA9B4">
      <w:numFmt w:val="bullet"/>
      <w:lvlText w:val="•"/>
      <w:lvlJc w:val="left"/>
      <w:pPr>
        <w:ind w:left="1298" w:hanging="360"/>
      </w:pPr>
      <w:rPr>
        <w:rFonts w:hint="default"/>
        <w:lang w:val="en-US" w:eastAsia="en-US" w:bidi="ar-SA"/>
      </w:rPr>
    </w:lvl>
    <w:lvl w:ilvl="2" w:tplc="138097B2">
      <w:numFmt w:val="bullet"/>
      <w:lvlText w:val="•"/>
      <w:lvlJc w:val="left"/>
      <w:pPr>
        <w:ind w:left="2137" w:hanging="360"/>
      </w:pPr>
      <w:rPr>
        <w:rFonts w:hint="default"/>
        <w:lang w:val="en-US" w:eastAsia="en-US" w:bidi="ar-SA"/>
      </w:rPr>
    </w:lvl>
    <w:lvl w:ilvl="3" w:tplc="159EC330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4" w:tplc="8274116E">
      <w:numFmt w:val="bullet"/>
      <w:lvlText w:val="•"/>
      <w:lvlJc w:val="left"/>
      <w:pPr>
        <w:ind w:left="3814" w:hanging="360"/>
      </w:pPr>
      <w:rPr>
        <w:rFonts w:hint="default"/>
        <w:lang w:val="en-US" w:eastAsia="en-US" w:bidi="ar-SA"/>
      </w:rPr>
    </w:lvl>
    <w:lvl w:ilvl="5" w:tplc="FAFE65D0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ar-SA"/>
      </w:rPr>
    </w:lvl>
    <w:lvl w:ilvl="6" w:tplc="343C37F0">
      <w:numFmt w:val="bullet"/>
      <w:lvlText w:val="•"/>
      <w:lvlJc w:val="left"/>
      <w:pPr>
        <w:ind w:left="5491" w:hanging="360"/>
      </w:pPr>
      <w:rPr>
        <w:rFonts w:hint="default"/>
        <w:lang w:val="en-US" w:eastAsia="en-US" w:bidi="ar-SA"/>
      </w:rPr>
    </w:lvl>
    <w:lvl w:ilvl="7" w:tplc="64E8A044">
      <w:numFmt w:val="bullet"/>
      <w:lvlText w:val="•"/>
      <w:lvlJc w:val="left"/>
      <w:pPr>
        <w:ind w:left="6329" w:hanging="360"/>
      </w:pPr>
      <w:rPr>
        <w:rFonts w:hint="default"/>
        <w:lang w:val="en-US" w:eastAsia="en-US" w:bidi="ar-SA"/>
      </w:rPr>
    </w:lvl>
    <w:lvl w:ilvl="8" w:tplc="D54A2612">
      <w:numFmt w:val="bullet"/>
      <w:lvlText w:val="•"/>
      <w:lvlJc w:val="left"/>
      <w:pPr>
        <w:ind w:left="716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C4879BC"/>
    <w:multiLevelType w:val="hybridMultilevel"/>
    <w:tmpl w:val="07BE6F54"/>
    <w:lvl w:ilvl="0" w:tplc="4B2408A4">
      <w:numFmt w:val="bullet"/>
      <w:lvlText w:val=""/>
      <w:lvlJc w:val="left"/>
      <w:pPr>
        <w:ind w:left="468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548B446">
      <w:numFmt w:val="bullet"/>
      <w:lvlText w:val="•"/>
      <w:lvlJc w:val="left"/>
      <w:pPr>
        <w:ind w:left="766" w:hanging="361"/>
      </w:pPr>
      <w:rPr>
        <w:rFonts w:hint="default"/>
        <w:lang w:val="en-US" w:eastAsia="en-US" w:bidi="ar-SA"/>
      </w:rPr>
    </w:lvl>
    <w:lvl w:ilvl="2" w:tplc="5816B148">
      <w:numFmt w:val="bullet"/>
      <w:lvlText w:val="•"/>
      <w:lvlJc w:val="left"/>
      <w:pPr>
        <w:ind w:left="1073" w:hanging="361"/>
      </w:pPr>
      <w:rPr>
        <w:rFonts w:hint="default"/>
        <w:lang w:val="en-US" w:eastAsia="en-US" w:bidi="ar-SA"/>
      </w:rPr>
    </w:lvl>
    <w:lvl w:ilvl="3" w:tplc="BE2E81FC">
      <w:numFmt w:val="bullet"/>
      <w:lvlText w:val="•"/>
      <w:lvlJc w:val="left"/>
      <w:pPr>
        <w:ind w:left="1380" w:hanging="361"/>
      </w:pPr>
      <w:rPr>
        <w:rFonts w:hint="default"/>
        <w:lang w:val="en-US" w:eastAsia="en-US" w:bidi="ar-SA"/>
      </w:rPr>
    </w:lvl>
    <w:lvl w:ilvl="4" w:tplc="07CA4F90">
      <w:numFmt w:val="bullet"/>
      <w:lvlText w:val="•"/>
      <w:lvlJc w:val="left"/>
      <w:pPr>
        <w:ind w:left="1687" w:hanging="361"/>
      </w:pPr>
      <w:rPr>
        <w:rFonts w:hint="default"/>
        <w:lang w:val="en-US" w:eastAsia="en-US" w:bidi="ar-SA"/>
      </w:rPr>
    </w:lvl>
    <w:lvl w:ilvl="5" w:tplc="C6EE24C8">
      <w:numFmt w:val="bullet"/>
      <w:lvlText w:val="•"/>
      <w:lvlJc w:val="left"/>
      <w:pPr>
        <w:ind w:left="1994" w:hanging="361"/>
      </w:pPr>
      <w:rPr>
        <w:rFonts w:hint="default"/>
        <w:lang w:val="en-US" w:eastAsia="en-US" w:bidi="ar-SA"/>
      </w:rPr>
    </w:lvl>
    <w:lvl w:ilvl="6" w:tplc="5A560E52">
      <w:numFmt w:val="bullet"/>
      <w:lvlText w:val="•"/>
      <w:lvlJc w:val="left"/>
      <w:pPr>
        <w:ind w:left="2300" w:hanging="361"/>
      </w:pPr>
      <w:rPr>
        <w:rFonts w:hint="default"/>
        <w:lang w:val="en-US" w:eastAsia="en-US" w:bidi="ar-SA"/>
      </w:rPr>
    </w:lvl>
    <w:lvl w:ilvl="7" w:tplc="E69C9518">
      <w:numFmt w:val="bullet"/>
      <w:lvlText w:val="•"/>
      <w:lvlJc w:val="left"/>
      <w:pPr>
        <w:ind w:left="2607" w:hanging="361"/>
      </w:pPr>
      <w:rPr>
        <w:rFonts w:hint="default"/>
        <w:lang w:val="en-US" w:eastAsia="en-US" w:bidi="ar-SA"/>
      </w:rPr>
    </w:lvl>
    <w:lvl w:ilvl="8" w:tplc="3138AB1A">
      <w:numFmt w:val="bullet"/>
      <w:lvlText w:val="•"/>
      <w:lvlJc w:val="left"/>
      <w:pPr>
        <w:ind w:left="2914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68182997"/>
    <w:multiLevelType w:val="hybridMultilevel"/>
    <w:tmpl w:val="679E71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F097517"/>
    <w:multiLevelType w:val="hybridMultilevel"/>
    <w:tmpl w:val="9318897A"/>
    <w:lvl w:ilvl="0" w:tplc="76389FBE"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9A44B36">
      <w:numFmt w:val="bullet"/>
      <w:lvlText w:val="•"/>
      <w:lvlJc w:val="left"/>
      <w:pPr>
        <w:ind w:left="1622" w:hanging="360"/>
      </w:pPr>
      <w:rPr>
        <w:rFonts w:hint="default"/>
        <w:lang w:val="en-US" w:eastAsia="en-US" w:bidi="ar-SA"/>
      </w:rPr>
    </w:lvl>
    <w:lvl w:ilvl="2" w:tplc="B37656B0">
      <w:numFmt w:val="bullet"/>
      <w:lvlText w:val="•"/>
      <w:lvlJc w:val="left"/>
      <w:pPr>
        <w:ind w:left="2425" w:hanging="360"/>
      </w:pPr>
      <w:rPr>
        <w:rFonts w:hint="default"/>
        <w:lang w:val="en-US" w:eastAsia="en-US" w:bidi="ar-SA"/>
      </w:rPr>
    </w:lvl>
    <w:lvl w:ilvl="3" w:tplc="2A72CCA6">
      <w:numFmt w:val="bullet"/>
      <w:lvlText w:val="•"/>
      <w:lvlJc w:val="left"/>
      <w:pPr>
        <w:ind w:left="3227" w:hanging="360"/>
      </w:pPr>
      <w:rPr>
        <w:rFonts w:hint="default"/>
        <w:lang w:val="en-US" w:eastAsia="en-US" w:bidi="ar-SA"/>
      </w:rPr>
    </w:lvl>
    <w:lvl w:ilvl="4" w:tplc="AA088382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5" w:tplc="86364070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6" w:tplc="7EB2E7B2">
      <w:numFmt w:val="bullet"/>
      <w:lvlText w:val="•"/>
      <w:lvlJc w:val="left"/>
      <w:pPr>
        <w:ind w:left="5635" w:hanging="360"/>
      </w:pPr>
      <w:rPr>
        <w:rFonts w:hint="default"/>
        <w:lang w:val="en-US" w:eastAsia="en-US" w:bidi="ar-SA"/>
      </w:rPr>
    </w:lvl>
    <w:lvl w:ilvl="7" w:tplc="4EAEF170">
      <w:numFmt w:val="bullet"/>
      <w:lvlText w:val="•"/>
      <w:lvlJc w:val="left"/>
      <w:pPr>
        <w:ind w:left="6437" w:hanging="360"/>
      </w:pPr>
      <w:rPr>
        <w:rFonts w:hint="default"/>
        <w:lang w:val="en-US" w:eastAsia="en-US" w:bidi="ar-SA"/>
      </w:rPr>
    </w:lvl>
    <w:lvl w:ilvl="8" w:tplc="D7DCA80E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6F205F6D"/>
    <w:multiLevelType w:val="hybridMultilevel"/>
    <w:tmpl w:val="4E80FF7E"/>
    <w:lvl w:ilvl="0" w:tplc="08090001">
      <w:start w:val="1"/>
      <w:numFmt w:val="bullet"/>
      <w:lvlText w:val=""/>
      <w:lvlJc w:val="left"/>
      <w:pPr>
        <w:ind w:left="118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90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62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4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6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78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50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22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48" w:hanging="360"/>
      </w:pPr>
      <w:rPr>
        <w:rFonts w:hint="default" w:ascii="Wingdings" w:hAnsi="Wingdings"/>
      </w:rPr>
    </w:lvl>
  </w:abstractNum>
  <w:abstractNum w:abstractNumId="19" w15:restartNumberingAfterBreak="0">
    <w:nsid w:val="71407B63"/>
    <w:multiLevelType w:val="hybridMultilevel"/>
    <w:tmpl w:val="CF9E597A"/>
    <w:lvl w:ilvl="0"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669" w:hanging="360"/>
      </w:pPr>
      <w:rPr>
        <w:lang w:val="en-US" w:eastAsia="en-US" w:bidi="ar-SA"/>
      </w:rPr>
    </w:lvl>
    <w:lvl w:ilvl="2">
      <w:numFmt w:val="bullet"/>
      <w:lvlText w:val="•"/>
      <w:lvlJc w:val="left"/>
      <w:pPr>
        <w:ind w:left="987" w:hanging="360"/>
      </w:pPr>
      <w:rPr>
        <w:lang w:val="en-US" w:eastAsia="en-US" w:bidi="ar-SA"/>
      </w:rPr>
    </w:lvl>
    <w:lvl w:ilvl="3">
      <w:numFmt w:val="bullet"/>
      <w:lvlText w:val="•"/>
      <w:lvlJc w:val="left"/>
      <w:pPr>
        <w:ind w:left="1304" w:hanging="360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1622" w:hanging="360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1940" w:hanging="360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2257" w:hanging="360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2575" w:hanging="360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2892" w:hanging="360"/>
      </w:pPr>
      <w:rPr>
        <w:lang w:val="en-US" w:eastAsia="en-US" w:bidi="ar-SA"/>
      </w:rPr>
    </w:lvl>
  </w:abstractNum>
  <w:abstractNum w:abstractNumId="20" w15:restartNumberingAfterBreak="0">
    <w:nsid w:val="7187265B"/>
    <w:multiLevelType w:val="hybridMultilevel"/>
    <w:tmpl w:val="4DD206D2"/>
    <w:lvl w:ilvl="0" w:tplc="0F323F36">
      <w:numFmt w:val="bullet"/>
      <w:lvlText w:val=""/>
      <w:lvlJc w:val="left"/>
      <w:pPr>
        <w:ind w:left="46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7CC7376">
      <w:numFmt w:val="bullet"/>
      <w:lvlText w:val="•"/>
      <w:lvlJc w:val="left"/>
      <w:pPr>
        <w:ind w:left="1298" w:hanging="360"/>
      </w:pPr>
      <w:rPr>
        <w:rFonts w:hint="default"/>
        <w:lang w:val="en-US" w:eastAsia="en-US" w:bidi="ar-SA"/>
      </w:rPr>
    </w:lvl>
    <w:lvl w:ilvl="2" w:tplc="E424EBB8">
      <w:numFmt w:val="bullet"/>
      <w:lvlText w:val="•"/>
      <w:lvlJc w:val="left"/>
      <w:pPr>
        <w:ind w:left="2137" w:hanging="360"/>
      </w:pPr>
      <w:rPr>
        <w:rFonts w:hint="default"/>
        <w:lang w:val="en-US" w:eastAsia="en-US" w:bidi="ar-SA"/>
      </w:rPr>
    </w:lvl>
    <w:lvl w:ilvl="3" w:tplc="93B88DBC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4" w:tplc="06A40164">
      <w:numFmt w:val="bullet"/>
      <w:lvlText w:val="•"/>
      <w:lvlJc w:val="left"/>
      <w:pPr>
        <w:ind w:left="3814" w:hanging="360"/>
      </w:pPr>
      <w:rPr>
        <w:rFonts w:hint="default"/>
        <w:lang w:val="en-US" w:eastAsia="en-US" w:bidi="ar-SA"/>
      </w:rPr>
    </w:lvl>
    <w:lvl w:ilvl="5" w:tplc="CB6445F4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ar-SA"/>
      </w:rPr>
    </w:lvl>
    <w:lvl w:ilvl="6" w:tplc="0A8CEC0C">
      <w:numFmt w:val="bullet"/>
      <w:lvlText w:val="•"/>
      <w:lvlJc w:val="left"/>
      <w:pPr>
        <w:ind w:left="5491" w:hanging="360"/>
      </w:pPr>
      <w:rPr>
        <w:rFonts w:hint="default"/>
        <w:lang w:val="en-US" w:eastAsia="en-US" w:bidi="ar-SA"/>
      </w:rPr>
    </w:lvl>
    <w:lvl w:ilvl="7" w:tplc="3386FC9E">
      <w:numFmt w:val="bullet"/>
      <w:lvlText w:val="•"/>
      <w:lvlJc w:val="left"/>
      <w:pPr>
        <w:ind w:left="6329" w:hanging="360"/>
      </w:pPr>
      <w:rPr>
        <w:rFonts w:hint="default"/>
        <w:lang w:val="en-US" w:eastAsia="en-US" w:bidi="ar-SA"/>
      </w:rPr>
    </w:lvl>
    <w:lvl w:ilvl="8" w:tplc="F2B48ECA">
      <w:numFmt w:val="bullet"/>
      <w:lvlText w:val="•"/>
      <w:lvlJc w:val="left"/>
      <w:pPr>
        <w:ind w:left="7168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73974A9E"/>
    <w:multiLevelType w:val="hybridMultilevel"/>
    <w:tmpl w:val="B34A9A62"/>
    <w:lvl w:ilvl="0" w:tplc="3BB874DE">
      <w:numFmt w:val="bullet"/>
      <w:lvlText w:val=""/>
      <w:lvlJc w:val="left"/>
      <w:pPr>
        <w:ind w:left="468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8F62CC2">
      <w:numFmt w:val="bullet"/>
      <w:lvlText w:val="•"/>
      <w:lvlJc w:val="left"/>
      <w:pPr>
        <w:ind w:left="1131" w:hanging="361"/>
      </w:pPr>
      <w:rPr>
        <w:rFonts w:hint="default"/>
        <w:lang w:val="en-US" w:eastAsia="en-US" w:bidi="ar-SA"/>
      </w:rPr>
    </w:lvl>
    <w:lvl w:ilvl="2" w:tplc="7F02CD5C">
      <w:numFmt w:val="bullet"/>
      <w:lvlText w:val="•"/>
      <w:lvlJc w:val="left"/>
      <w:pPr>
        <w:ind w:left="1802" w:hanging="361"/>
      </w:pPr>
      <w:rPr>
        <w:rFonts w:hint="default"/>
        <w:lang w:val="en-US" w:eastAsia="en-US" w:bidi="ar-SA"/>
      </w:rPr>
    </w:lvl>
    <w:lvl w:ilvl="3" w:tplc="C5968BD8">
      <w:numFmt w:val="bullet"/>
      <w:lvlText w:val="•"/>
      <w:lvlJc w:val="left"/>
      <w:pPr>
        <w:ind w:left="2474" w:hanging="361"/>
      </w:pPr>
      <w:rPr>
        <w:rFonts w:hint="default"/>
        <w:lang w:val="en-US" w:eastAsia="en-US" w:bidi="ar-SA"/>
      </w:rPr>
    </w:lvl>
    <w:lvl w:ilvl="4" w:tplc="84B4503E">
      <w:numFmt w:val="bullet"/>
      <w:lvlText w:val="•"/>
      <w:lvlJc w:val="left"/>
      <w:pPr>
        <w:ind w:left="3145" w:hanging="361"/>
      </w:pPr>
      <w:rPr>
        <w:rFonts w:hint="default"/>
        <w:lang w:val="en-US" w:eastAsia="en-US" w:bidi="ar-SA"/>
      </w:rPr>
    </w:lvl>
    <w:lvl w:ilvl="5" w:tplc="DAE071A2">
      <w:numFmt w:val="bullet"/>
      <w:lvlText w:val="•"/>
      <w:lvlJc w:val="left"/>
      <w:pPr>
        <w:ind w:left="3817" w:hanging="361"/>
      </w:pPr>
      <w:rPr>
        <w:rFonts w:hint="default"/>
        <w:lang w:val="en-US" w:eastAsia="en-US" w:bidi="ar-SA"/>
      </w:rPr>
    </w:lvl>
    <w:lvl w:ilvl="6" w:tplc="EDB4B6A4">
      <w:numFmt w:val="bullet"/>
      <w:lvlText w:val="•"/>
      <w:lvlJc w:val="left"/>
      <w:pPr>
        <w:ind w:left="4488" w:hanging="361"/>
      </w:pPr>
      <w:rPr>
        <w:rFonts w:hint="default"/>
        <w:lang w:val="en-US" w:eastAsia="en-US" w:bidi="ar-SA"/>
      </w:rPr>
    </w:lvl>
    <w:lvl w:ilvl="7" w:tplc="647A0238">
      <w:numFmt w:val="bullet"/>
      <w:lvlText w:val="•"/>
      <w:lvlJc w:val="left"/>
      <w:pPr>
        <w:ind w:left="5159" w:hanging="361"/>
      </w:pPr>
      <w:rPr>
        <w:rFonts w:hint="default"/>
        <w:lang w:val="en-US" w:eastAsia="en-US" w:bidi="ar-SA"/>
      </w:rPr>
    </w:lvl>
    <w:lvl w:ilvl="8" w:tplc="A044F1A6">
      <w:numFmt w:val="bullet"/>
      <w:lvlText w:val="•"/>
      <w:lvlJc w:val="left"/>
      <w:pPr>
        <w:ind w:left="5831" w:hanging="361"/>
      </w:pPr>
      <w:rPr>
        <w:rFonts w:hint="default"/>
        <w:lang w:val="en-US" w:eastAsia="en-US" w:bidi="ar-SA"/>
      </w:rPr>
    </w:lvl>
  </w:abstractNum>
  <w:abstractNum w:abstractNumId="22" w15:restartNumberingAfterBreak="0">
    <w:nsid w:val="77EF56A3"/>
    <w:multiLevelType w:val="hybridMultilevel"/>
    <w:tmpl w:val="FD82F680"/>
    <w:lvl w:ilvl="0" w:tplc="55FABE48">
      <w:numFmt w:val="bullet"/>
      <w:lvlText w:val=""/>
      <w:lvlJc w:val="left"/>
      <w:pPr>
        <w:ind w:left="46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76EDBDA">
      <w:numFmt w:val="bullet"/>
      <w:lvlText w:val="•"/>
      <w:lvlJc w:val="left"/>
      <w:pPr>
        <w:ind w:left="1298" w:hanging="360"/>
      </w:pPr>
      <w:rPr>
        <w:rFonts w:hint="default"/>
        <w:lang w:val="en-US" w:eastAsia="en-US" w:bidi="ar-SA"/>
      </w:rPr>
    </w:lvl>
    <w:lvl w:ilvl="2" w:tplc="FE689198">
      <w:numFmt w:val="bullet"/>
      <w:lvlText w:val="•"/>
      <w:lvlJc w:val="left"/>
      <w:pPr>
        <w:ind w:left="2137" w:hanging="360"/>
      </w:pPr>
      <w:rPr>
        <w:rFonts w:hint="default"/>
        <w:lang w:val="en-US" w:eastAsia="en-US" w:bidi="ar-SA"/>
      </w:rPr>
    </w:lvl>
    <w:lvl w:ilvl="3" w:tplc="0AFEEF82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4" w:tplc="CFFCAF3A">
      <w:numFmt w:val="bullet"/>
      <w:lvlText w:val="•"/>
      <w:lvlJc w:val="left"/>
      <w:pPr>
        <w:ind w:left="3814" w:hanging="360"/>
      </w:pPr>
      <w:rPr>
        <w:rFonts w:hint="default"/>
        <w:lang w:val="en-US" w:eastAsia="en-US" w:bidi="ar-SA"/>
      </w:rPr>
    </w:lvl>
    <w:lvl w:ilvl="5" w:tplc="BE38F0B6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ar-SA"/>
      </w:rPr>
    </w:lvl>
    <w:lvl w:ilvl="6" w:tplc="0D1C4C08">
      <w:numFmt w:val="bullet"/>
      <w:lvlText w:val="•"/>
      <w:lvlJc w:val="left"/>
      <w:pPr>
        <w:ind w:left="5491" w:hanging="360"/>
      </w:pPr>
      <w:rPr>
        <w:rFonts w:hint="default"/>
        <w:lang w:val="en-US" w:eastAsia="en-US" w:bidi="ar-SA"/>
      </w:rPr>
    </w:lvl>
    <w:lvl w:ilvl="7" w:tplc="2A08F0A0">
      <w:numFmt w:val="bullet"/>
      <w:lvlText w:val="•"/>
      <w:lvlJc w:val="left"/>
      <w:pPr>
        <w:ind w:left="6329" w:hanging="360"/>
      </w:pPr>
      <w:rPr>
        <w:rFonts w:hint="default"/>
        <w:lang w:val="en-US" w:eastAsia="en-US" w:bidi="ar-SA"/>
      </w:rPr>
    </w:lvl>
    <w:lvl w:ilvl="8" w:tplc="E1180812">
      <w:numFmt w:val="bullet"/>
      <w:lvlText w:val="•"/>
      <w:lvlJc w:val="left"/>
      <w:pPr>
        <w:ind w:left="7168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7C146BB6"/>
    <w:multiLevelType w:val="hybridMultilevel"/>
    <w:tmpl w:val="F1F27A22"/>
    <w:lvl w:ilvl="0" w:tplc="E1A05540">
      <w:numFmt w:val="bullet"/>
      <w:lvlText w:val=""/>
      <w:lvlJc w:val="left"/>
      <w:pPr>
        <w:ind w:left="468" w:hanging="361"/>
      </w:pPr>
      <w:rPr>
        <w:rFonts w:hint="default" w:ascii="Symbol" w:hAnsi="Symbol" w:eastAsia="Symbol" w:cs="Symbol"/>
        <w:spacing w:val="0"/>
        <w:w w:val="99"/>
        <w:lang w:val="en-US" w:eastAsia="en-US" w:bidi="ar-SA"/>
      </w:rPr>
    </w:lvl>
    <w:lvl w:ilvl="1" w:tplc="0FC43B9C">
      <w:numFmt w:val="bullet"/>
      <w:lvlText w:val="•"/>
      <w:lvlJc w:val="left"/>
      <w:pPr>
        <w:ind w:left="766" w:hanging="361"/>
      </w:pPr>
      <w:rPr>
        <w:rFonts w:hint="default"/>
        <w:lang w:val="en-US" w:eastAsia="en-US" w:bidi="ar-SA"/>
      </w:rPr>
    </w:lvl>
    <w:lvl w:ilvl="2" w:tplc="5442E020">
      <w:numFmt w:val="bullet"/>
      <w:lvlText w:val="•"/>
      <w:lvlJc w:val="left"/>
      <w:pPr>
        <w:ind w:left="1073" w:hanging="361"/>
      </w:pPr>
      <w:rPr>
        <w:rFonts w:hint="default"/>
        <w:lang w:val="en-US" w:eastAsia="en-US" w:bidi="ar-SA"/>
      </w:rPr>
    </w:lvl>
    <w:lvl w:ilvl="3" w:tplc="D6F2C110">
      <w:numFmt w:val="bullet"/>
      <w:lvlText w:val="•"/>
      <w:lvlJc w:val="left"/>
      <w:pPr>
        <w:ind w:left="1380" w:hanging="361"/>
      </w:pPr>
      <w:rPr>
        <w:rFonts w:hint="default"/>
        <w:lang w:val="en-US" w:eastAsia="en-US" w:bidi="ar-SA"/>
      </w:rPr>
    </w:lvl>
    <w:lvl w:ilvl="4" w:tplc="14B47E1C">
      <w:numFmt w:val="bullet"/>
      <w:lvlText w:val="•"/>
      <w:lvlJc w:val="left"/>
      <w:pPr>
        <w:ind w:left="1687" w:hanging="361"/>
      </w:pPr>
      <w:rPr>
        <w:rFonts w:hint="default"/>
        <w:lang w:val="en-US" w:eastAsia="en-US" w:bidi="ar-SA"/>
      </w:rPr>
    </w:lvl>
    <w:lvl w:ilvl="5" w:tplc="86E0CB2A">
      <w:numFmt w:val="bullet"/>
      <w:lvlText w:val="•"/>
      <w:lvlJc w:val="left"/>
      <w:pPr>
        <w:ind w:left="1994" w:hanging="361"/>
      </w:pPr>
      <w:rPr>
        <w:rFonts w:hint="default"/>
        <w:lang w:val="en-US" w:eastAsia="en-US" w:bidi="ar-SA"/>
      </w:rPr>
    </w:lvl>
    <w:lvl w:ilvl="6" w:tplc="AD786FB4">
      <w:numFmt w:val="bullet"/>
      <w:lvlText w:val="•"/>
      <w:lvlJc w:val="left"/>
      <w:pPr>
        <w:ind w:left="2300" w:hanging="361"/>
      </w:pPr>
      <w:rPr>
        <w:rFonts w:hint="default"/>
        <w:lang w:val="en-US" w:eastAsia="en-US" w:bidi="ar-SA"/>
      </w:rPr>
    </w:lvl>
    <w:lvl w:ilvl="7" w:tplc="D61C702C">
      <w:numFmt w:val="bullet"/>
      <w:lvlText w:val="•"/>
      <w:lvlJc w:val="left"/>
      <w:pPr>
        <w:ind w:left="2607" w:hanging="361"/>
      </w:pPr>
      <w:rPr>
        <w:rFonts w:hint="default"/>
        <w:lang w:val="en-US" w:eastAsia="en-US" w:bidi="ar-SA"/>
      </w:rPr>
    </w:lvl>
    <w:lvl w:ilvl="8" w:tplc="E760F1A4">
      <w:numFmt w:val="bullet"/>
      <w:lvlText w:val="•"/>
      <w:lvlJc w:val="left"/>
      <w:pPr>
        <w:ind w:left="2914" w:hanging="361"/>
      </w:pPr>
      <w:rPr>
        <w:rFonts w:hint="default"/>
        <w:lang w:val="en-US" w:eastAsia="en-US" w:bidi="ar-SA"/>
      </w:rPr>
    </w:lvl>
  </w:abstractNum>
  <w:num w:numId="25">
    <w:abstractNumId w:val="24"/>
  </w:num>
  <w:num w:numId="1" w16cid:durableId="701132755">
    <w:abstractNumId w:val="4"/>
  </w:num>
  <w:num w:numId="2" w16cid:durableId="1394352170">
    <w:abstractNumId w:val="21"/>
  </w:num>
  <w:num w:numId="3" w16cid:durableId="224149761">
    <w:abstractNumId w:val="11"/>
  </w:num>
  <w:num w:numId="4" w16cid:durableId="1263411799">
    <w:abstractNumId w:val="9"/>
  </w:num>
  <w:num w:numId="5" w16cid:durableId="1174144301">
    <w:abstractNumId w:val="19"/>
  </w:num>
  <w:num w:numId="6" w16cid:durableId="1742869777">
    <w:abstractNumId w:val="5"/>
  </w:num>
  <w:num w:numId="7" w16cid:durableId="325134096">
    <w:abstractNumId w:val="1"/>
  </w:num>
  <w:num w:numId="8" w16cid:durableId="390661221">
    <w:abstractNumId w:val="23"/>
  </w:num>
  <w:num w:numId="9" w16cid:durableId="463545572">
    <w:abstractNumId w:val="7"/>
  </w:num>
  <w:num w:numId="10" w16cid:durableId="61759411">
    <w:abstractNumId w:val="15"/>
  </w:num>
  <w:num w:numId="11" w16cid:durableId="2089886763">
    <w:abstractNumId w:val="17"/>
  </w:num>
  <w:num w:numId="12" w16cid:durableId="2121484563">
    <w:abstractNumId w:val="10"/>
  </w:num>
  <w:num w:numId="13" w16cid:durableId="1678264631">
    <w:abstractNumId w:val="20"/>
  </w:num>
  <w:num w:numId="14" w16cid:durableId="38667819">
    <w:abstractNumId w:val="22"/>
  </w:num>
  <w:num w:numId="15" w16cid:durableId="1247494430">
    <w:abstractNumId w:val="3"/>
  </w:num>
  <w:num w:numId="16" w16cid:durableId="231893915">
    <w:abstractNumId w:val="12"/>
  </w:num>
  <w:num w:numId="17" w16cid:durableId="894586787">
    <w:abstractNumId w:val="14"/>
  </w:num>
  <w:num w:numId="18" w16cid:durableId="663093718">
    <w:abstractNumId w:val="6"/>
  </w:num>
  <w:num w:numId="19" w16cid:durableId="232815753">
    <w:abstractNumId w:val="13"/>
  </w:num>
  <w:num w:numId="20" w16cid:durableId="1428650993">
    <w:abstractNumId w:val="8"/>
  </w:num>
  <w:num w:numId="21" w16cid:durableId="1938904752">
    <w:abstractNumId w:val="18"/>
  </w:num>
  <w:num w:numId="22" w16cid:durableId="1631595391">
    <w:abstractNumId w:val="16"/>
  </w:num>
  <w:num w:numId="23" w16cid:durableId="185098416">
    <w:abstractNumId w:val="0"/>
  </w:num>
  <w:num w:numId="24" w16cid:durableId="143570665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A6"/>
    <w:rsid w:val="00074A69"/>
    <w:rsid w:val="002020BB"/>
    <w:rsid w:val="00220B79"/>
    <w:rsid w:val="002A7415"/>
    <w:rsid w:val="00354A04"/>
    <w:rsid w:val="0037109B"/>
    <w:rsid w:val="005129B4"/>
    <w:rsid w:val="00536860"/>
    <w:rsid w:val="006567E8"/>
    <w:rsid w:val="00721467"/>
    <w:rsid w:val="007E57D2"/>
    <w:rsid w:val="008C1CBA"/>
    <w:rsid w:val="00934BD0"/>
    <w:rsid w:val="009B11A4"/>
    <w:rsid w:val="00B12A46"/>
    <w:rsid w:val="00BB5CAA"/>
    <w:rsid w:val="00C26CA6"/>
    <w:rsid w:val="00CA2EBF"/>
    <w:rsid w:val="00CCBAAA"/>
    <w:rsid w:val="00CD242D"/>
    <w:rsid w:val="00D75BA2"/>
    <w:rsid w:val="00DD11BF"/>
    <w:rsid w:val="00E61804"/>
    <w:rsid w:val="00E90FA8"/>
    <w:rsid w:val="0540A059"/>
    <w:rsid w:val="088C6C60"/>
    <w:rsid w:val="0E29F206"/>
    <w:rsid w:val="0F012706"/>
    <w:rsid w:val="16B9D316"/>
    <w:rsid w:val="1988D965"/>
    <w:rsid w:val="1F22CAC6"/>
    <w:rsid w:val="20CF7A41"/>
    <w:rsid w:val="232F9F5A"/>
    <w:rsid w:val="24B85AD8"/>
    <w:rsid w:val="24BDCAAB"/>
    <w:rsid w:val="24C5F811"/>
    <w:rsid w:val="2F8A2767"/>
    <w:rsid w:val="37E040F5"/>
    <w:rsid w:val="3BD4A03C"/>
    <w:rsid w:val="473D0A46"/>
    <w:rsid w:val="4CBA5E9E"/>
    <w:rsid w:val="4FA89DB3"/>
    <w:rsid w:val="535C27C5"/>
    <w:rsid w:val="5760DA16"/>
    <w:rsid w:val="5AABCCD6"/>
    <w:rsid w:val="5B7F9B96"/>
    <w:rsid w:val="5ECB841F"/>
    <w:rsid w:val="5FD71D85"/>
    <w:rsid w:val="60D0421D"/>
    <w:rsid w:val="625001FB"/>
    <w:rsid w:val="66772EE7"/>
    <w:rsid w:val="70B7625D"/>
    <w:rsid w:val="70CF3765"/>
    <w:rsid w:val="71696BE9"/>
    <w:rsid w:val="71C368FD"/>
    <w:rsid w:val="7BE4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0DD15"/>
  <w15:docId w15:val="{247ECAA1-179C-476D-A9A6-A00DFD9EF2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rebuchet MS" w:hAnsi="Trebuchet MS" w:eastAsia="Trebuchet MS" w:cs="Trebuchet M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3458" w:hanging="3123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</w:style>
  <w:style w:type="paragraph" w:styleId="TableParagraph" w:customStyle="1">
    <w:name w:val="Table Paragraph"/>
    <w:basedOn w:val="Normal"/>
    <w:uiPriority w:val="1"/>
    <w:qFormat/>
    <w:pPr>
      <w:ind w:left="465"/>
    </w:pPr>
  </w:style>
  <w:style w:type="paragraph" w:styleId="Revision">
    <w:name w:val="Revision"/>
    <w:hidden/>
    <w:uiPriority w:val="99"/>
    <w:semiHidden/>
    <w:rsid w:val="00DD11BF"/>
    <w:pPr>
      <w:widowControl/>
      <w:autoSpaceDE/>
      <w:autoSpaceDN/>
    </w:pPr>
    <w:rPr>
      <w:rFonts w:ascii="Trebuchet MS" w:hAnsi="Trebuchet MS" w:eastAsia="Trebuchet MS" w:cs="Trebuchet MS"/>
    </w:rPr>
  </w:style>
  <w:style w:type="paragraph" w:styleId="Header">
    <w:name w:val="header"/>
    <w:basedOn w:val="Normal"/>
    <w:link w:val="HeaderChar"/>
    <w:uiPriority w:val="99"/>
    <w:unhideWhenUsed/>
    <w:rsid w:val="0072146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21467"/>
    <w:rPr>
      <w:rFonts w:ascii="Trebuchet MS" w:hAnsi="Trebuchet MS" w:eastAsia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72146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21467"/>
    <w:rPr>
      <w:rFonts w:ascii="Trebuchet MS" w:hAnsi="Trebuchet MS" w:eastAsia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E7915D5FAC64186F0399A866E2B68" ma:contentTypeVersion="10" ma:contentTypeDescription="Create a new document." ma:contentTypeScope="" ma:versionID="f272d245ed52eae08a8adf541f7fd5b3">
  <xsd:schema xmlns:xsd="http://www.w3.org/2001/XMLSchema" xmlns:xs="http://www.w3.org/2001/XMLSchema" xmlns:p="http://schemas.microsoft.com/office/2006/metadata/properties" xmlns:ns2="77e8083b-2939-4e9b-8c4d-f09b28468e54" xmlns:ns3="b97e41f1-1998-4926-88b5-db897ad0dab5" targetNamespace="http://schemas.microsoft.com/office/2006/metadata/properties" ma:root="true" ma:fieldsID="2624c01358a8283e9becb937f623f086" ns2:_="" ns3:_="">
    <xsd:import namespace="77e8083b-2939-4e9b-8c4d-f09b28468e54"/>
    <xsd:import namespace="b97e41f1-1998-4926-88b5-db897ad0da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8083b-2939-4e9b-8c4d-f09b28468e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1f83640-f90f-47dd-b44f-ffd5ae94f8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e41f1-1998-4926-88b5-db897ad0da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00ca98-b36a-4716-bb31-e1373497068c}" ma:internalName="TaxCatchAll" ma:showField="CatchAllData" ma:web="b97e41f1-1998-4926-88b5-db897ad0da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7e41f1-1998-4926-88b5-db897ad0dab5" xsi:nil="true"/>
    <lcf76f155ced4ddcb4097134ff3c332f xmlns="77e8083b-2939-4e9b-8c4d-f09b28468e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9AE685-4ACF-4B50-8EC4-42AFB5766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e8083b-2939-4e9b-8c4d-f09b28468e54"/>
    <ds:schemaRef ds:uri="b97e41f1-1998-4926-88b5-db897ad0da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D07909-FE91-4DDC-A1CA-2FFF645D50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53E2AF-F6A9-4BA8-BF0C-724F37750834}">
  <ds:schemaRefs>
    <ds:schemaRef ds:uri="http://schemas.microsoft.com/office/2006/metadata/properties"/>
    <ds:schemaRef ds:uri="http://schemas.microsoft.com/office/infopath/2007/PartnerControls"/>
    <ds:schemaRef ds:uri="b97e41f1-1998-4926-88b5-db897ad0dab5"/>
    <ds:schemaRef ds:uri="77e8083b-2939-4e9b-8c4d-f09b28468e5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Tom Havard</dc:creator>
  <lastModifiedBy>Hicks, Charlotte</lastModifiedBy>
  <revision>5</revision>
  <dcterms:created xsi:type="dcterms:W3CDTF">2026-06-18T17:20:00.0000000Z</dcterms:created>
  <dcterms:modified xsi:type="dcterms:W3CDTF">2026-06-19T09:14:38.3114832Z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0x010100EC8E7915D5FAC64186F0399A866E2B68</vt:lpwstr>
  </property>
  <property fmtid="{D5CDD505-2E9C-101B-9397-08002B2CF9AE}" pid="7" name="MediaServiceImageTags">
    <vt:lpwstr/>
  </property>
</Properties>
</file>